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B" w:rsidRPr="00172392" w:rsidRDefault="00172392" w:rsidP="001723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63CE8">
        <w:rPr>
          <w:rFonts w:ascii="Times New Roman" w:eastAsia="Calibri" w:hAnsi="Times New Roman" w:cs="Times New Roman"/>
          <w:b/>
        </w:rPr>
        <w:t>О</w:t>
      </w:r>
      <w:r>
        <w:rPr>
          <w:rFonts w:ascii="Times New Roman" w:eastAsia="Calibri" w:hAnsi="Times New Roman" w:cs="Times New Roman"/>
          <w:b/>
        </w:rPr>
        <w:t>писание основной образовательной программы</w:t>
      </w:r>
      <w:r w:rsidRPr="00763CE8">
        <w:rPr>
          <w:rFonts w:ascii="Times New Roman" w:eastAsia="Calibri" w:hAnsi="Times New Roman" w:cs="Times New Roman"/>
          <w:b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92" w:rsidRDefault="00172392" w:rsidP="00172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23B" w:rsidRDefault="00172392" w:rsidP="00AA52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Нормативно-правовой и документальной основой Основной образовательной программы среднего общего образования (далее – ООП СОО) 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17239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 44 г. Томска (далее МАОУ СОШ № 44 г. Томска)</w:t>
      </w:r>
      <w:r w:rsidR="00AA523B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17239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Примерная основная образовательная программа среднего общего образования. </w:t>
      </w:r>
    </w:p>
    <w:p w:rsidR="00172392" w:rsidRDefault="00172392" w:rsidP="00AA52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392">
        <w:rPr>
          <w:rFonts w:ascii="Times New Roman" w:hAnsi="Times New Roman" w:cs="Times New Roman"/>
          <w:sz w:val="24"/>
          <w:szCs w:val="24"/>
        </w:rPr>
        <w:t>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</w:t>
      </w:r>
      <w:r>
        <w:rPr>
          <w:rFonts w:ascii="Times New Roman" w:hAnsi="Times New Roman" w:cs="Times New Roman"/>
          <w:sz w:val="24"/>
          <w:szCs w:val="24"/>
        </w:rPr>
        <w:t>авления (педагогический совет МАОУ СОШ № 44 г. Томска</w:t>
      </w:r>
      <w:r w:rsidRPr="00172392">
        <w:rPr>
          <w:rFonts w:ascii="Times New Roman" w:hAnsi="Times New Roman" w:cs="Times New Roman"/>
          <w:sz w:val="24"/>
          <w:szCs w:val="24"/>
        </w:rPr>
        <w:t xml:space="preserve">), что обеспечивает государственно-общественный характер управления образовательной организацией.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>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 и реализуется МАОУ СОШ № 44 г. Томска</w:t>
      </w:r>
      <w:r w:rsidRPr="00172392">
        <w:rPr>
          <w:rFonts w:ascii="Times New Roman" w:hAnsi="Times New Roman" w:cs="Times New Roman"/>
          <w:sz w:val="24"/>
          <w:szCs w:val="24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ООП СОО</w:t>
      </w:r>
      <w:r w:rsidRPr="00172392">
        <w:rPr>
          <w:rFonts w:ascii="Times New Roman" w:hAnsi="Times New Roman" w:cs="Times New Roman"/>
          <w:sz w:val="24"/>
          <w:szCs w:val="24"/>
        </w:rPr>
        <w:t xml:space="preserve"> отражает требования ФГОС СОО и содержит три основных раздела: целевой, содержательный и организационный. </w:t>
      </w:r>
    </w:p>
    <w:p w:rsidR="00172392" w:rsidRP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</w:t>
      </w:r>
      <w:r>
        <w:rPr>
          <w:rFonts w:ascii="Times New Roman" w:hAnsi="Times New Roman" w:cs="Times New Roman"/>
          <w:sz w:val="24"/>
          <w:szCs w:val="24"/>
        </w:rPr>
        <w:t xml:space="preserve">задачи, планируемые результаты </w:t>
      </w:r>
      <w:r w:rsidRPr="00172392">
        <w:rPr>
          <w:rFonts w:ascii="Times New Roman" w:hAnsi="Times New Roman" w:cs="Times New Roman"/>
          <w:sz w:val="24"/>
          <w:szCs w:val="24"/>
        </w:rPr>
        <w:t>реализации ООП СОО, а также способы определения достижения этих целей и результатов и включает:</w:t>
      </w:r>
    </w:p>
    <w:p w:rsidR="00172392" w:rsidRP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39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172392" w:rsidRP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39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</w:t>
      </w:r>
    </w:p>
    <w:p w:rsidR="00172392" w:rsidRP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>программы;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392">
        <w:rPr>
          <w:rFonts w:ascii="Times New Roman" w:hAnsi="Times New Roman" w:cs="Times New Roman"/>
          <w:sz w:val="24"/>
          <w:szCs w:val="24"/>
        </w:rPr>
        <w:t>Систему оценки результатов освоения основной образовательной программы.</w:t>
      </w:r>
    </w:p>
    <w:p w:rsidR="00FF6952" w:rsidRDefault="00FF695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включает:</w:t>
      </w:r>
    </w:p>
    <w:p w:rsidR="00FF6952" w:rsidRDefault="00FF6952" w:rsidP="00FF69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</w:t>
      </w:r>
      <w:r w:rsidRPr="00FF6952">
        <w:rPr>
          <w:rFonts w:ascii="Times New Roman" w:hAnsi="Times New Roman" w:cs="Times New Roman"/>
          <w:sz w:val="24"/>
          <w:szCs w:val="24"/>
        </w:rPr>
        <w:t xml:space="preserve"> развития унив</w:t>
      </w:r>
      <w:r>
        <w:rPr>
          <w:rFonts w:ascii="Times New Roman" w:hAnsi="Times New Roman" w:cs="Times New Roman"/>
          <w:sz w:val="24"/>
          <w:szCs w:val="24"/>
        </w:rPr>
        <w:t xml:space="preserve">ерсальных учебных действий при </w:t>
      </w:r>
      <w:r w:rsidRPr="00FF6952">
        <w:rPr>
          <w:rFonts w:ascii="Times New Roman" w:hAnsi="Times New Roman" w:cs="Times New Roman"/>
          <w:sz w:val="24"/>
          <w:szCs w:val="24"/>
        </w:rPr>
        <w:t>получении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952" w:rsidRDefault="00FF6952" w:rsidP="00FF69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952">
        <w:rPr>
          <w:rFonts w:ascii="Times New Roman" w:hAnsi="Times New Roman" w:cs="Times New Roman"/>
          <w:sz w:val="24"/>
          <w:szCs w:val="24"/>
        </w:rPr>
        <w:t>Программы отдельных учеб</w:t>
      </w:r>
      <w:r>
        <w:rPr>
          <w:rFonts w:ascii="Times New Roman" w:hAnsi="Times New Roman" w:cs="Times New Roman"/>
          <w:sz w:val="24"/>
          <w:szCs w:val="24"/>
        </w:rPr>
        <w:t xml:space="preserve">ных предметов, курсов и курсов </w:t>
      </w:r>
      <w:r w:rsidRPr="00FF695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952" w:rsidRDefault="00FF6952" w:rsidP="00FF69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</w:t>
      </w:r>
      <w:r w:rsidRPr="00FF6952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952" w:rsidRDefault="00FF6952" w:rsidP="00FF69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</w:t>
      </w:r>
      <w:r w:rsidRPr="00FF6952">
        <w:rPr>
          <w:rFonts w:ascii="Times New Roman" w:hAnsi="Times New Roman" w:cs="Times New Roman"/>
          <w:sz w:val="24"/>
          <w:szCs w:val="24"/>
        </w:rPr>
        <w:t xml:space="preserve">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245" w:rsidRPr="00DF0245" w:rsidRDefault="00FF6952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="00DF0245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DF0245" w:rsidRPr="00DF0245">
        <w:rPr>
          <w:rFonts w:ascii="Times New Roman" w:hAnsi="Times New Roman" w:cs="Times New Roman"/>
          <w:sz w:val="24"/>
          <w:szCs w:val="24"/>
        </w:rPr>
        <w:t>программы среднего общего образования</w:t>
      </w:r>
      <w:r w:rsidR="00DF0245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245"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й календарный учебный график;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</w:t>
      </w:r>
      <w:r w:rsidRPr="00DF0245">
        <w:rPr>
          <w:rFonts w:ascii="Times New Roman" w:hAnsi="Times New Roman" w:cs="Times New Roman"/>
          <w:sz w:val="24"/>
          <w:szCs w:val="24"/>
        </w:rPr>
        <w:t xml:space="preserve"> условий реали</w:t>
      </w:r>
      <w:r>
        <w:rPr>
          <w:rFonts w:ascii="Times New Roman" w:hAnsi="Times New Roman" w:cs="Times New Roman"/>
          <w:sz w:val="24"/>
          <w:szCs w:val="24"/>
        </w:rPr>
        <w:t xml:space="preserve">зации основной образовательной </w:t>
      </w:r>
      <w:r w:rsidRPr="00DF0245">
        <w:rPr>
          <w:rFonts w:ascii="Times New Roman" w:hAnsi="Times New Roman" w:cs="Times New Roman"/>
          <w:sz w:val="24"/>
          <w:szCs w:val="24"/>
        </w:rPr>
        <w:t>программы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245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245" w:rsidRPr="00DF0245" w:rsidRDefault="00DF0245" w:rsidP="00DF0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245">
        <w:rPr>
          <w:rFonts w:ascii="Times New Roman" w:hAnsi="Times New Roman" w:cs="Times New Roman"/>
          <w:sz w:val="24"/>
          <w:szCs w:val="24"/>
        </w:rPr>
        <w:t>Сетевой график (д</w:t>
      </w:r>
      <w:r>
        <w:rPr>
          <w:rFonts w:ascii="Times New Roman" w:hAnsi="Times New Roman" w:cs="Times New Roman"/>
          <w:sz w:val="24"/>
          <w:szCs w:val="24"/>
        </w:rPr>
        <w:t xml:space="preserve">орожная карта) по формированию </w:t>
      </w:r>
      <w:r w:rsidRPr="00DF0245">
        <w:rPr>
          <w:rFonts w:ascii="Times New Roman" w:hAnsi="Times New Roman" w:cs="Times New Roman"/>
          <w:sz w:val="24"/>
          <w:szCs w:val="24"/>
        </w:rPr>
        <w:t>необходимой системы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>Обязательная часть основной образовательной программы в полном объеме выполняет треб</w:t>
      </w:r>
      <w:r>
        <w:rPr>
          <w:rFonts w:ascii="Times New Roman" w:hAnsi="Times New Roman" w:cs="Times New Roman"/>
          <w:sz w:val="24"/>
          <w:szCs w:val="24"/>
        </w:rPr>
        <w:t xml:space="preserve">ования ФГОС СОО и реализуется </w:t>
      </w:r>
      <w:r w:rsidRPr="00172392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 xml:space="preserve">м. Обязательная часть ООП СОО </w:t>
      </w:r>
      <w:r w:rsidRPr="00172392">
        <w:rPr>
          <w:rFonts w:ascii="Times New Roman" w:hAnsi="Times New Roman" w:cs="Times New Roman"/>
          <w:sz w:val="24"/>
          <w:szCs w:val="24"/>
        </w:rPr>
        <w:t xml:space="preserve">составляет 60%, а часть, формируемая участниками образовательных отношений, - 40% от общего объема ООП СОО.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</w:t>
      </w:r>
      <w:proofErr w:type="gramStart"/>
      <w:r w:rsidRPr="00172392">
        <w:rPr>
          <w:rFonts w:ascii="Times New Roman" w:hAnsi="Times New Roman" w:cs="Times New Roman"/>
          <w:sz w:val="24"/>
          <w:szCs w:val="24"/>
        </w:rPr>
        <w:t>индивидуальных потребностей</w:t>
      </w:r>
      <w:proofErr w:type="gramEnd"/>
      <w:r w:rsidRPr="00172392">
        <w:rPr>
          <w:rFonts w:ascii="Times New Roman" w:hAnsi="Times New Roman" w:cs="Times New Roman"/>
          <w:sz w:val="24"/>
          <w:szCs w:val="24"/>
        </w:rPr>
        <w:t xml:space="preserve"> обучающихся в ООП СОО предусматриваются: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sym w:font="Symbol" w:char="F02D"/>
      </w:r>
      <w:r w:rsidRPr="00172392">
        <w:rPr>
          <w:rFonts w:ascii="Times New Roman" w:hAnsi="Times New Roman" w:cs="Times New Roman"/>
          <w:sz w:val="24"/>
          <w:szCs w:val="24"/>
        </w:rPr>
        <w:t xml:space="preserve"> учебные предметы, курсы, обеспечивающие различные интересы обучающихся, в том числе этнокультурные;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sym w:font="Symbol" w:char="F02D"/>
      </w:r>
      <w:r w:rsidRPr="00172392">
        <w:rPr>
          <w:rFonts w:ascii="Times New Roman" w:hAnsi="Times New Roman" w:cs="Times New Roman"/>
          <w:sz w:val="24"/>
          <w:szCs w:val="24"/>
        </w:rPr>
        <w:t xml:space="preserve"> внеурочная деятельность.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>Среднее общее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может быть получено </w:t>
      </w:r>
      <w:r w:rsidRPr="001723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МАОУ СОШ № 44 г. Томска в </w:t>
      </w:r>
      <w:r w:rsidRPr="00172392">
        <w:rPr>
          <w:rFonts w:ascii="Times New Roman" w:hAnsi="Times New Roman" w:cs="Times New Roman"/>
          <w:sz w:val="24"/>
          <w:szCs w:val="24"/>
        </w:rPr>
        <w:t>очной,</w:t>
      </w:r>
      <w:r>
        <w:rPr>
          <w:rFonts w:ascii="Times New Roman" w:hAnsi="Times New Roman" w:cs="Times New Roman"/>
          <w:sz w:val="24"/>
          <w:szCs w:val="24"/>
        </w:rPr>
        <w:t xml:space="preserve"> очно-заочной или заочной форме</w:t>
      </w:r>
      <w:r w:rsidRPr="0017239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вне МАОУ СОШ № 44 г. Томска</w:t>
      </w:r>
      <w:r w:rsidRPr="00172392">
        <w:rPr>
          <w:rFonts w:ascii="Times New Roman" w:hAnsi="Times New Roman" w:cs="Times New Roman"/>
          <w:sz w:val="24"/>
          <w:szCs w:val="24"/>
        </w:rPr>
        <w:t xml:space="preserve">», в форме семейного образования и самообразования. Допускается сочетание различных форм получения образования и форм обучения. </w:t>
      </w:r>
    </w:p>
    <w:p w:rsid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 </w:t>
      </w:r>
    </w:p>
    <w:p w:rsidR="00172392" w:rsidRPr="00172392" w:rsidRDefault="00172392" w:rsidP="001723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92">
        <w:rPr>
          <w:rFonts w:ascii="Times New Roman" w:hAnsi="Times New Roman" w:cs="Times New Roman"/>
          <w:sz w:val="24"/>
          <w:szCs w:val="24"/>
        </w:rPr>
        <w:t xml:space="preserve">Срок реализации ООП СОО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39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sectPr w:rsidR="00172392" w:rsidRPr="0017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92"/>
    <w:rsid w:val="00172392"/>
    <w:rsid w:val="00AA523B"/>
    <w:rsid w:val="00DF0245"/>
    <w:rsid w:val="00F028D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0D69"/>
  <w15:chartTrackingRefBased/>
  <w15:docId w15:val="{82E6A2CB-51B8-4645-9EBD-72F671B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2023-10-18T04:18:00Z</dcterms:created>
  <dcterms:modified xsi:type="dcterms:W3CDTF">2023-10-18T05:40:00Z</dcterms:modified>
</cp:coreProperties>
</file>