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456" w:rsidRDefault="00B00456" w:rsidP="00B00456">
      <w:pPr>
        <w:pStyle w:val="a3"/>
        <w:jc w:val="center"/>
        <w:rPr>
          <w:rFonts w:ascii="Times New Roman" w:hAnsi="Times New Roman" w:cs="Times New Roman"/>
        </w:rPr>
      </w:pPr>
      <w:r>
        <w:rPr>
          <w:rFonts w:ascii="Times New Roman" w:hAnsi="Times New Roman" w:cs="Times New Roman"/>
        </w:rPr>
        <w:t xml:space="preserve">АННОТАЦИИ К РАБОЧИМ ПРОГРАММАМ УЧЕБНЫХ ПРЕДМЕТОВ </w:t>
      </w:r>
    </w:p>
    <w:p w:rsidR="005F5D8D" w:rsidRDefault="00B00456" w:rsidP="00B00456">
      <w:pPr>
        <w:pStyle w:val="a3"/>
        <w:jc w:val="center"/>
        <w:rPr>
          <w:rFonts w:ascii="Times New Roman" w:hAnsi="Times New Roman" w:cs="Times New Roman"/>
        </w:rPr>
      </w:pPr>
      <w:r>
        <w:rPr>
          <w:rFonts w:ascii="Times New Roman" w:hAnsi="Times New Roman" w:cs="Times New Roman"/>
        </w:rPr>
        <w:t>для 10-11 классов</w:t>
      </w:r>
    </w:p>
    <w:p w:rsidR="00B00456" w:rsidRDefault="00B00456" w:rsidP="00B00456">
      <w:pPr>
        <w:pStyle w:val="a3"/>
        <w:jc w:val="center"/>
        <w:rPr>
          <w:rFonts w:ascii="Times New Roman" w:hAnsi="Times New Roman" w:cs="Times New Roman"/>
        </w:rPr>
      </w:pPr>
    </w:p>
    <w:p w:rsidR="00B00456" w:rsidRPr="00F1500C" w:rsidRDefault="00F1500C" w:rsidP="00F1500C">
      <w:pPr>
        <w:spacing w:after="0" w:line="240" w:lineRule="auto"/>
        <w:ind w:firstLine="567"/>
        <w:jc w:val="both"/>
        <w:rPr>
          <w:rFonts w:ascii="Times New Roman" w:eastAsia="Calibri" w:hAnsi="Times New Roman" w:cs="Times New Roman"/>
        </w:rPr>
      </w:pPr>
      <w:r w:rsidRPr="00F1500C">
        <w:rPr>
          <w:rFonts w:ascii="Times New Roman" w:eastAsia="Calibri" w:hAnsi="Times New Roman" w:cs="Times New Roman"/>
        </w:rPr>
        <w:t>МАОУ СОШ № 44 г. Томска   предусматривает непосредственное применение при реа</w:t>
      </w:r>
      <w:r>
        <w:rPr>
          <w:rFonts w:ascii="Times New Roman" w:eastAsia="Calibri" w:hAnsi="Times New Roman" w:cs="Times New Roman"/>
        </w:rPr>
        <w:t>лизации обязательной части ООП С</w:t>
      </w:r>
      <w:r w:rsidRPr="00F1500C">
        <w:rPr>
          <w:rFonts w:ascii="Times New Roman" w:eastAsia="Calibri" w:hAnsi="Times New Roman" w:cs="Times New Roman"/>
        </w:rPr>
        <w:t>ОО федеральных рабочих программ</w:t>
      </w:r>
      <w:r w:rsidRPr="00F1500C">
        <w:rPr>
          <w:rFonts w:ascii="Calibri" w:eastAsia="Calibri" w:hAnsi="Calibri" w:cs="Times New Roman"/>
        </w:rPr>
        <w:t xml:space="preserve"> </w:t>
      </w:r>
      <w:r w:rsidRPr="00F1500C">
        <w:rPr>
          <w:rFonts w:ascii="Times New Roman" w:eastAsia="Calibri" w:hAnsi="Times New Roman" w:cs="Times New Roman"/>
        </w:rPr>
        <w:t xml:space="preserve">по учебным предметам «Русский язык», «Литература», «История», «Обществознание», «География», «Основы безопасности жизнедеятельности». </w:t>
      </w:r>
      <w:bookmarkStart w:id="0" w:name="_GoBack"/>
      <w:bookmarkEnd w:id="0"/>
    </w:p>
    <w:p w:rsidR="00B00456" w:rsidRPr="00B00456" w:rsidRDefault="00B00456" w:rsidP="00B00456">
      <w:pPr>
        <w:pStyle w:val="a3"/>
        <w:jc w:val="center"/>
        <w:rPr>
          <w:rFonts w:ascii="Times New Roman" w:hAnsi="Times New Roman" w:cs="Times New Roman"/>
          <w:b/>
        </w:rPr>
      </w:pPr>
      <w:r w:rsidRPr="00B00456">
        <w:rPr>
          <w:rFonts w:ascii="Times New Roman" w:hAnsi="Times New Roman" w:cs="Times New Roman"/>
          <w:b/>
        </w:rPr>
        <w:t>Русский язык</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 xml:space="preserve">Рабочая программа учебного предмета «Русский язык» </w:t>
      </w:r>
      <w:r w:rsidR="007610A0">
        <w:rPr>
          <w:rFonts w:ascii="Times New Roman" w:hAnsi="Times New Roman" w:cs="Times New Roman"/>
        </w:rPr>
        <w:t xml:space="preserve">(базовый уровень) </w:t>
      </w:r>
      <w:r w:rsidRPr="00B00456">
        <w:rPr>
          <w:rFonts w:ascii="Times New Roman" w:hAnsi="Times New Roman" w:cs="Times New Roman"/>
        </w:rPr>
        <w:t>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w:t>
      </w:r>
      <w:r>
        <w:rPr>
          <w:rFonts w:ascii="Times New Roman" w:hAnsi="Times New Roman" w:cs="Times New Roman"/>
        </w:rPr>
        <w:t>ции обязательной части ФОП СОО.</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ОБЩАЯ ХАРАКТЕРИСТИКА У</w:t>
      </w:r>
      <w:r>
        <w:rPr>
          <w:rFonts w:ascii="Times New Roman" w:hAnsi="Times New Roman" w:cs="Times New Roman"/>
        </w:rPr>
        <w:t>ЧЕБНОГО ПРЕДМЕТА «РУССКИЙ ЯЗЫК»</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lastRenderedPageBreak/>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w:t>
      </w:r>
      <w:r>
        <w:rPr>
          <w:rFonts w:ascii="Times New Roman" w:hAnsi="Times New Roman" w:cs="Times New Roman"/>
        </w:rPr>
        <w:t>нального и высшего образования.</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ЦЕЛИ ИЗУЧЕНИЯ У</w:t>
      </w:r>
      <w:r>
        <w:rPr>
          <w:rFonts w:ascii="Times New Roman" w:hAnsi="Times New Roman" w:cs="Times New Roman"/>
        </w:rPr>
        <w:t>ЧЕБНОГО ПРЕДМЕТА «РУССКИЙ ЯЗЫК»</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Изучение русского языка направлено на достижение следующих целей:</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w:t>
      </w:r>
      <w:r w:rsidRPr="00B00456">
        <w:rPr>
          <w:rFonts w:ascii="Times New Roman" w:hAnsi="Times New Roman" w:cs="Times New Roman"/>
        </w:rPr>
        <w:tab/>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w:t>
      </w:r>
      <w:r w:rsidRPr="00B00456">
        <w:rPr>
          <w:rFonts w:ascii="Times New Roman" w:hAnsi="Times New Roman" w:cs="Times New Roman"/>
        </w:rPr>
        <w:tab/>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w:t>
      </w:r>
      <w:r w:rsidRPr="00B00456">
        <w:rPr>
          <w:rFonts w:ascii="Times New Roman" w:hAnsi="Times New Roman" w:cs="Times New Roman"/>
        </w:rPr>
        <w:tab/>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w:t>
      </w:r>
      <w:r w:rsidRPr="00B00456">
        <w:rPr>
          <w:rFonts w:ascii="Times New Roman" w:hAnsi="Times New Roman" w:cs="Times New Roman"/>
        </w:rPr>
        <w:tab/>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w:t>
      </w:r>
      <w:r w:rsidRPr="00B00456">
        <w:rPr>
          <w:rFonts w:ascii="Times New Roman" w:hAnsi="Times New Roman" w:cs="Times New Roman"/>
        </w:rPr>
        <w:tab/>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w:t>
      </w:r>
      <w:r w:rsidRPr="00B00456">
        <w:rPr>
          <w:rFonts w:ascii="Times New Roman" w:hAnsi="Times New Roman" w:cs="Times New Roman"/>
        </w:rPr>
        <w:tab/>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w:t>
      </w:r>
      <w:r>
        <w:rPr>
          <w:rFonts w:ascii="Times New Roman" w:hAnsi="Times New Roman" w:cs="Times New Roman"/>
        </w:rPr>
        <w:t>ержится в нормативных словарях.</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МЕСТО УЧЕБНОГО ПРЕДМЕТА</w:t>
      </w:r>
      <w:r>
        <w:rPr>
          <w:rFonts w:ascii="Times New Roman" w:hAnsi="Times New Roman" w:cs="Times New Roman"/>
        </w:rPr>
        <w:t xml:space="preserve"> «РУССКИЙ ЯЗЫК» В УЧЕБНОМ ПЛАНЕ</w:t>
      </w:r>
    </w:p>
    <w:p w:rsid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B00456" w:rsidRDefault="00B00456" w:rsidP="00B00456">
      <w:pPr>
        <w:pStyle w:val="a3"/>
        <w:ind w:firstLine="851"/>
        <w:jc w:val="both"/>
        <w:rPr>
          <w:rFonts w:ascii="Times New Roman" w:hAnsi="Times New Roman" w:cs="Times New Roman"/>
        </w:rPr>
      </w:pPr>
    </w:p>
    <w:p w:rsidR="00B00456" w:rsidRPr="00B00456" w:rsidRDefault="00B00456" w:rsidP="00B00456">
      <w:pPr>
        <w:pStyle w:val="a3"/>
        <w:ind w:firstLine="851"/>
        <w:jc w:val="center"/>
        <w:rPr>
          <w:rFonts w:ascii="Times New Roman" w:hAnsi="Times New Roman" w:cs="Times New Roman"/>
          <w:b/>
        </w:rPr>
      </w:pPr>
      <w:r w:rsidRPr="00B00456">
        <w:rPr>
          <w:rFonts w:ascii="Times New Roman" w:hAnsi="Times New Roman" w:cs="Times New Roman"/>
          <w:b/>
        </w:rPr>
        <w:t xml:space="preserve">Литература </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w:t>
      </w:r>
      <w:r>
        <w:rPr>
          <w:rFonts w:ascii="Times New Roman" w:hAnsi="Times New Roman" w:cs="Times New Roman"/>
        </w:rPr>
        <w:t xml:space="preserve">016 г. № 637-р). </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ОБЩАЯ ХАРАКТЕРИСТИКА</w:t>
      </w:r>
      <w:r>
        <w:rPr>
          <w:rFonts w:ascii="Times New Roman" w:hAnsi="Times New Roman" w:cs="Times New Roman"/>
        </w:rPr>
        <w:t xml:space="preserve"> УЧЕБНОГО ПРЕДМЕТА «ЛИТЕРАТУРА»</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 xml:space="preserve">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w:t>
      </w:r>
      <w:r w:rsidRPr="00B00456">
        <w:rPr>
          <w:rFonts w:ascii="Times New Roman" w:hAnsi="Times New Roman" w:cs="Times New Roman"/>
        </w:rPr>
        <w:lastRenderedPageBreak/>
        <w:t>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ХIХ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В рабочей программе учебного предмета «Литература» учтены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ЦЕЛИ ИЗУЧЕНИЯ</w:t>
      </w:r>
      <w:r>
        <w:rPr>
          <w:rFonts w:ascii="Times New Roman" w:hAnsi="Times New Roman" w:cs="Times New Roman"/>
        </w:rPr>
        <w:t xml:space="preserve"> УЧЕБНОГО ПРЕДМЕТА «ЛИТЕРАТУРА»</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Цели изучения предмета «Литература» в средней школе состоят:</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в развитии ценностно-смысловой сферы личности на основе высоких этических идеалов;</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ХIХ – начала ХХI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lastRenderedPageBreak/>
        <w:t xml:space="preserve">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МЕСТО УЧЕБНОГО ПРЕДМЕ</w:t>
      </w:r>
      <w:r>
        <w:rPr>
          <w:rFonts w:ascii="Times New Roman" w:hAnsi="Times New Roman" w:cs="Times New Roman"/>
        </w:rPr>
        <w:t>ТА «ЛИТЕРАТУРА» В УЧЕБНОМ ПЛАНЕ</w:t>
      </w:r>
    </w:p>
    <w:p w:rsid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На изучение литературы в 10–11 классах основного среднего образования на базовом уровне в учебном плане отводится 204 часа: в 10 классе - 102 часа (3 часа в неделю), в 11 классе - 103 часа (3 часа в неделю).</w:t>
      </w:r>
    </w:p>
    <w:p w:rsidR="00B00456" w:rsidRDefault="00B00456" w:rsidP="00B00456">
      <w:pPr>
        <w:pStyle w:val="a3"/>
        <w:ind w:firstLine="851"/>
        <w:jc w:val="both"/>
        <w:rPr>
          <w:rFonts w:ascii="Times New Roman" w:hAnsi="Times New Roman" w:cs="Times New Roman"/>
        </w:rPr>
      </w:pPr>
    </w:p>
    <w:p w:rsidR="00B00456" w:rsidRPr="00B00456" w:rsidRDefault="00B00456" w:rsidP="00B00456">
      <w:pPr>
        <w:pStyle w:val="a3"/>
        <w:ind w:firstLine="851"/>
        <w:jc w:val="center"/>
        <w:rPr>
          <w:rFonts w:ascii="Times New Roman" w:hAnsi="Times New Roman" w:cs="Times New Roman"/>
          <w:b/>
        </w:rPr>
      </w:pPr>
      <w:r>
        <w:rPr>
          <w:rFonts w:ascii="Times New Roman" w:hAnsi="Times New Roman" w:cs="Times New Roman"/>
          <w:b/>
        </w:rPr>
        <w:t>Английский язык</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Программа по английскому языку (базовый уровень) на уровне среднего общего образования разработана на основе ФГОС СОО.</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w:t>
      </w:r>
      <w:r w:rsidRPr="00B00456">
        <w:rPr>
          <w:rFonts w:ascii="Times New Roman" w:hAnsi="Times New Roman" w:cs="Times New Roman"/>
        </w:rPr>
        <w:lastRenderedPageBreak/>
        <w:t>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Возрастание значимости владения иностранными языками приводит к переосмыслению целей и содержания обучения предмету.</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lastRenderedPageBreak/>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p>
    <w:p w:rsidR="00B00456" w:rsidRDefault="00B00456" w:rsidP="00B00456">
      <w:pPr>
        <w:pStyle w:val="a3"/>
        <w:ind w:firstLine="851"/>
        <w:jc w:val="both"/>
        <w:rPr>
          <w:rFonts w:ascii="Times New Roman" w:hAnsi="Times New Roman" w:cs="Times New Roman"/>
        </w:rPr>
      </w:pPr>
    </w:p>
    <w:p w:rsidR="00B00456" w:rsidRPr="00B00456" w:rsidRDefault="00B00456" w:rsidP="00B00456">
      <w:pPr>
        <w:pStyle w:val="a3"/>
        <w:ind w:firstLine="851"/>
        <w:jc w:val="center"/>
        <w:rPr>
          <w:rFonts w:ascii="Times New Roman" w:hAnsi="Times New Roman" w:cs="Times New Roman"/>
          <w:b/>
        </w:rPr>
      </w:pPr>
      <w:r w:rsidRPr="00B00456">
        <w:rPr>
          <w:rFonts w:ascii="Times New Roman" w:hAnsi="Times New Roman" w:cs="Times New Roman"/>
          <w:b/>
        </w:rPr>
        <w:t>Алгебра и н</w:t>
      </w:r>
      <w:r w:rsidR="007610A0">
        <w:rPr>
          <w:rFonts w:ascii="Times New Roman" w:hAnsi="Times New Roman" w:cs="Times New Roman"/>
          <w:b/>
        </w:rPr>
        <w:t>ачала математического анализа (у</w:t>
      </w:r>
      <w:r w:rsidRPr="00B00456">
        <w:rPr>
          <w:rFonts w:ascii="Times New Roman" w:hAnsi="Times New Roman" w:cs="Times New Roman"/>
          <w:b/>
        </w:rPr>
        <w:t>глубленный уровень</w:t>
      </w:r>
      <w:r w:rsidR="007610A0">
        <w:rPr>
          <w:rFonts w:ascii="Times New Roman" w:hAnsi="Times New Roman" w:cs="Times New Roman"/>
          <w:b/>
        </w:rPr>
        <w:t>)</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 xml:space="preserve">Учебный курс «Алгебра и начала математического анализа» является одним из наиболее значимых в программе среднего общего образования, поскольку, с одной стороны, он обеспечивает инструментальную базу для изучения всех естественно-научных курсов, а с другой стороны, формирует логическое и абстрактное мышление обучающихся на уровне, необходимом для освоения информатики, обществознания, истории, словесности и других дисциплин. В рамках данного учебного курса обучающиеся овладевают универсальным языком современной науки, которая формулирует свои достижения в математической форме. </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 xml:space="preserve">Учебный курс алгебры и начал математического анализа закладывает основу для успешного овладения законами физики, химии, биологии, понимания основных тенденций развития экономики и общественной жизни, позволяет ориентироваться в современных цифровых и компьютерных технологиях, уверенно использовать их для дальнейшего образования и в повседневной жизни. В то же время овладение абстрактными и логически строгими конструкциями алгебры и математического анализа развивает умение находить закономерности, обосновывать истинность, доказывать утверждения с помощью индукции и рассуждать дедуктивно, использовать обобщение и конкретизацию, абстрагирование и аналогию, формирует креативное и критическое мышление. </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В ходе изучения учебного курса «Алгебра и начала математического анализа» обучающиеся получают новый опыт решения прикладных задач, самостоятельного построения математических моделей реальных ситуаций, интерпретации полученных решений, знакомятся с примерами математических закономерностей в природе, науке и искусстве, с выдающимися математическими открытиями и их авторами.</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 xml:space="preserve">Учебный курс обладает значительным воспитательным потенциалом, который реализуется как через учебный материал, способствующий формированию научного мировоззрения, так и через специфику учебной деятельности, требующей продолжительной концентрации внимания, самостоятельности, аккуратности и ответственности за полученный результат. </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В основе методики обучения алгебре и началам математического анализа лежит деятельностный принцип обучения.</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В структуре учебного курса «Алгебра и начала математического анализа» выделены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Все основные содержательно-методические линии изучаются на протяжении двух лет обучения на уровне среднего общего образования, естественно дополняя друг друга и постепенно насыщаясь новыми темами и разделами. Данный учебный курс является интегративным, поскольку объединяет в себе содержание нескольких математических дисциплин, таких как алгебра, тригонометрия, математический анализ, теория множеств, математическая логика и другие. По мере того как обучающиеся овладевают всё более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при изучении учебного курса, для решения самостоятельно сформулированной математической задачи, а затем интерпретировать свой ответ.</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 xml:space="preserve">Содержательно-методическая линия «Числа и вычисления» завершает формирование навыков использования действительных чисел, которое было начато на уровне основного общего образования. На уровне среднего общего образования особое внимание уделяется формированию навыков рациональных вычислений, включающих в себя использование различных форм записи числа, умение делать прикидку, выполнять приближённые вычисления, оценивать числовые выражения, работать с математическими константами. Знакомые обучающимся множества натуральных, целых, рациональных и действительных чисел дополняются множеством комплексных чисел. В каждом из этих множеств рассматриваются свойственные ему специфические задачи и операции: деление нацело, оперирование остатками на множестве целых </w:t>
      </w:r>
      <w:r w:rsidRPr="00B00456">
        <w:rPr>
          <w:rFonts w:ascii="Times New Roman" w:hAnsi="Times New Roman" w:cs="Times New Roman"/>
        </w:rPr>
        <w:lastRenderedPageBreak/>
        <w:t>чисел, особые свойства рациональных и иррациональных чисел, арифметические операции, а также извлечение корня натуральной степени на множестве комплексных чисел.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 широко используются обобщение и конкретизация.</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Линия «Уравнения и неравенства» реализуется на протяжении всего обучения на уровне среднего общего образования, поскольку в каждом разделе Программы предусмотрено решение соответствующих задач. В результате обучающиеся овладевают различными методами решения рациональных, иррациональных, показательных, логарифмических и тригонометрических уравнений, неравенств и систем, а также задач, содержащих параметры. Полученные умения широко используются при исследовании функций с помощью производной, при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расчёты по формулам, преобразования рациональных, иррациональных и тригонометрических выражений, а также выражений, содержащих степени и логарифмы. Благодаря изучению алгебраического материала происходит дальнейшее развитие алгоритмического и абстрактного мышления обучающихся,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Алгебра предлагает эффективные инструменты для решения практических и естественно-научных задач, наглядно демонстрирует свои возможности как языка науки.</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Содержательно-методическая линия «Функции и графики» тесно переплетается с другими линиями учебного курса, поскольку в каком-то смысле задаёт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этой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Его изучение способствует развитию алгоритмического мышления, способности к обобщению и конкретизации, использованию аналогий.</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так как у них появляется возможность строить графики сложных функций, определять их наибольшие и наименьшие значения, вычислять площади фигур и объёмы тел, находить скорости и ускорения процессов. Данная содержательная линия открывает новые возможности построения математических моделей реальных ситуаций, позволяет находить наилучшее решение в прикладных, в том числе социально-экономических, задачах. Знакомство с основами математического анализа способствует развитию абстрактного, формально-логического и креативного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развития математики как науки, и об их авторах.</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Содержательно-методическая линия «Множества и логика» включает в себя элементы теории множеств и математической логики. Теоретико-множественные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её приложений, они связывают разные математические дисциплины и их приложения в единое целое. Поэтому важно дать возможность обучающемуся понимать теоретико-множественный язык современной математики и использовать его для выражения своих мыслей.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 Знакомство с элементами математической логики способствует развитию логического мышления обучающихся, позволяет им строить свои рассуждения на основе логических правил, формирует навыки критического мышления.</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 xml:space="preserve">В учебном курсе «Алгебра и начала математического анализа» присутствуют основы математического моделирования, которые призваны способствовать формированию навыков построения моделей реальных ситуаций, исследования этих моделей с помощью аппарата алгебры </w:t>
      </w:r>
      <w:r w:rsidRPr="00B00456">
        <w:rPr>
          <w:rFonts w:ascii="Times New Roman" w:hAnsi="Times New Roman" w:cs="Times New Roman"/>
        </w:rPr>
        <w:lastRenderedPageBreak/>
        <w:t>и математического анализа, интерпретации полученных результатов. Такие задания вплетены в каждый из разделов программы, поскольку весь материал учебного курса широко используется для решения прикладных задач. При решении реальных практических задач обучающиеся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учебного курса «Алгебра и начала математического анализа».</w:t>
      </w:r>
    </w:p>
    <w:p w:rsid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На изучение учебного курса «Алгебра и начала математического анализа» отводится 272 часа: в 10 классе – 136 часов (4 часа в неделю), в 11 классе – 136 часов (4 часа в неделю).</w:t>
      </w:r>
    </w:p>
    <w:p w:rsidR="00B00456" w:rsidRDefault="00B00456" w:rsidP="00B00456">
      <w:pPr>
        <w:pStyle w:val="a3"/>
        <w:ind w:firstLine="851"/>
        <w:jc w:val="both"/>
        <w:rPr>
          <w:rFonts w:ascii="Times New Roman" w:hAnsi="Times New Roman" w:cs="Times New Roman"/>
        </w:rPr>
      </w:pPr>
    </w:p>
    <w:p w:rsidR="00B00456" w:rsidRPr="00B00456" w:rsidRDefault="00B00456" w:rsidP="00B00456">
      <w:pPr>
        <w:pStyle w:val="a3"/>
        <w:ind w:firstLine="851"/>
        <w:jc w:val="center"/>
        <w:rPr>
          <w:rFonts w:ascii="Times New Roman" w:hAnsi="Times New Roman" w:cs="Times New Roman"/>
          <w:b/>
        </w:rPr>
      </w:pPr>
      <w:r w:rsidRPr="00B00456">
        <w:rPr>
          <w:rFonts w:ascii="Times New Roman" w:hAnsi="Times New Roman" w:cs="Times New Roman"/>
          <w:b/>
        </w:rPr>
        <w:t>Вероятность и статистика</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 xml:space="preserve">Рабочая программа учебного курса «Вероятность и статистика»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w:t>
      </w:r>
      <w:r>
        <w:rPr>
          <w:rFonts w:ascii="Times New Roman" w:hAnsi="Times New Roman" w:cs="Times New Roman"/>
        </w:rPr>
        <w:t xml:space="preserve">развития личности обучающихся. </w:t>
      </w:r>
    </w:p>
    <w:p w:rsidR="00B00456" w:rsidRPr="00B00456" w:rsidRDefault="00B00456" w:rsidP="00B00456">
      <w:pPr>
        <w:pStyle w:val="a3"/>
        <w:ind w:firstLine="851"/>
        <w:jc w:val="both"/>
        <w:rPr>
          <w:rFonts w:ascii="Times New Roman" w:hAnsi="Times New Roman" w:cs="Times New Roman"/>
        </w:rPr>
      </w:pPr>
      <w:r>
        <w:rPr>
          <w:rFonts w:ascii="Times New Roman" w:hAnsi="Times New Roman" w:cs="Times New Roman"/>
        </w:rPr>
        <w:t>ЦЕЛИ ИЗУЧЕНИЯ УЧЕБНОГО КУРСА</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Учебный курс «Вероятность и статистика» базового уровня является продолжением и развитием одноимённого учебного курса базового уровня основной школы.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курса обогащаются представления учащихся о методах исследования изменчивого мира, развивается понимание значимости и общности математических методов познания как неотъемлемой части современного естественно-научного мировоззрения.</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 xml:space="preserve">Содержание курса направлено на закрепление знаний, полученных при изучении курса основной школы и на развитие представлений о случайных величинах и взаимосвязях между ними на важных примерах, сюжеты которых почерпнуты из окружающего мира. </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В соответствии с указанными целями в структуре учебного курса «Вероятность и статистика» средней школы на базовом уровне выделены следующие основные содержательные линии: «Случайные события и вероятности», «Случайные величины и закон больших чисел».</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Важную часть курса занимает изучение геометрического и биномиального распределений и знакомство с их непрерывными аналогами ― показательным и нормальным распределениями.</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 xml:space="preserve">Содержание линии «Случайные события и вероятности» служит основой для формирования представлений о распределении вероятностей между значениями случайных величин, а также эта линия необходима как база для изучения закона больших чисел – фундаментального закона, действующего в природе и обществе и имеющего математическую формализацию. Сам закон больших чисел предлагается в ознакомительной форме с минимальным использованием математического формализма. </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Темы, связанные с непрерывными случайными величинами, акцентируют внимание школьников на описании и изучении случайных явлений с помощью непрерывных функций. Основное внимание уделяется показательному и нормальному распределениям, при этом предполагается ознакомительное изучение материала без док</w:t>
      </w:r>
      <w:r>
        <w:rPr>
          <w:rFonts w:ascii="Times New Roman" w:hAnsi="Times New Roman" w:cs="Times New Roman"/>
        </w:rPr>
        <w:t xml:space="preserve">азательств применяемых фактов. </w:t>
      </w:r>
    </w:p>
    <w:p w:rsidR="00B00456" w:rsidRP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МЕСТО КУРСА В УЧ</w:t>
      </w:r>
      <w:r>
        <w:rPr>
          <w:rFonts w:ascii="Times New Roman" w:hAnsi="Times New Roman" w:cs="Times New Roman"/>
        </w:rPr>
        <w:t>ЕБНОМ ПЛАНЕ</w:t>
      </w:r>
    </w:p>
    <w:p w:rsidR="00B00456" w:rsidRDefault="00B00456" w:rsidP="00B00456">
      <w:pPr>
        <w:pStyle w:val="a3"/>
        <w:ind w:firstLine="851"/>
        <w:jc w:val="both"/>
        <w:rPr>
          <w:rFonts w:ascii="Times New Roman" w:hAnsi="Times New Roman" w:cs="Times New Roman"/>
        </w:rPr>
      </w:pPr>
      <w:r w:rsidRPr="00B00456">
        <w:rPr>
          <w:rFonts w:ascii="Times New Roman" w:hAnsi="Times New Roman" w:cs="Times New Roman"/>
        </w:rPr>
        <w:t xml:space="preserve"> На изучение курса «Вероятность и статистика» на базовом уровне отводится 1 час в неделю в течение каждого года обучения, всего 68 учебных часов.</w:t>
      </w:r>
    </w:p>
    <w:p w:rsidR="00CA0B62" w:rsidRDefault="00CA0B62" w:rsidP="00B00456">
      <w:pPr>
        <w:pStyle w:val="a3"/>
        <w:ind w:firstLine="851"/>
        <w:jc w:val="both"/>
        <w:rPr>
          <w:rFonts w:ascii="Times New Roman" w:hAnsi="Times New Roman" w:cs="Times New Roman"/>
        </w:rPr>
      </w:pPr>
    </w:p>
    <w:p w:rsidR="00CA0B62" w:rsidRPr="00CA0B62" w:rsidRDefault="00CA0B62" w:rsidP="00CA0B62">
      <w:pPr>
        <w:pStyle w:val="a3"/>
        <w:ind w:firstLine="851"/>
        <w:jc w:val="center"/>
        <w:rPr>
          <w:rFonts w:ascii="Times New Roman" w:hAnsi="Times New Roman" w:cs="Times New Roman"/>
          <w:b/>
        </w:rPr>
      </w:pPr>
      <w:r w:rsidRPr="00CA0B62">
        <w:rPr>
          <w:rFonts w:ascii="Times New Roman" w:hAnsi="Times New Roman" w:cs="Times New Roman"/>
          <w:b/>
        </w:rPr>
        <w:t xml:space="preserve">Геометрия </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lastRenderedPageBreak/>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Приоритетными задачами курса геометрии на углублённом уровне, расширяющими и усиливающими курс базового уровня, являются:</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расширение представления о геометрии как части мировой культуры и формирование осознания взаимосвязи геометрии с окружающим миром;</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Переход к изучению геометрии на углублённом уровне позволяет:</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B00456" w:rsidRDefault="00CA0B62" w:rsidP="00CA0B62">
      <w:pPr>
        <w:pStyle w:val="a3"/>
        <w:ind w:firstLine="851"/>
        <w:jc w:val="both"/>
        <w:rPr>
          <w:rFonts w:ascii="Times New Roman" w:hAnsi="Times New Roman" w:cs="Times New Roman"/>
        </w:rPr>
      </w:pPr>
      <w:r w:rsidRPr="00CA0B62">
        <w:rPr>
          <w:rFonts w:ascii="Times New Roman" w:hAnsi="Times New Roman" w:cs="Times New Roman"/>
        </w:rPr>
        <w:t>На изучение учебного курса «Геометрия» на углублённом уровне отводится 204 часа: в 10 классе – 102 часа (3 часа в неделю), в 11 классе – 102 часа (3 часа в неделю).</w:t>
      </w:r>
    </w:p>
    <w:p w:rsidR="00CA0B62" w:rsidRDefault="00CA0B62" w:rsidP="00CA0B62">
      <w:pPr>
        <w:pStyle w:val="a3"/>
        <w:ind w:firstLine="851"/>
        <w:jc w:val="both"/>
        <w:rPr>
          <w:rFonts w:ascii="Times New Roman" w:hAnsi="Times New Roman" w:cs="Times New Roman"/>
        </w:rPr>
      </w:pPr>
    </w:p>
    <w:p w:rsidR="00CA0B62" w:rsidRPr="00CA0B62" w:rsidRDefault="00CA0B62" w:rsidP="00CA0B62">
      <w:pPr>
        <w:pStyle w:val="a3"/>
        <w:ind w:firstLine="851"/>
        <w:jc w:val="center"/>
        <w:rPr>
          <w:rFonts w:ascii="Times New Roman" w:hAnsi="Times New Roman" w:cs="Times New Roman"/>
          <w:b/>
        </w:rPr>
      </w:pPr>
      <w:r w:rsidRPr="00CA0B62">
        <w:rPr>
          <w:rFonts w:ascii="Times New Roman" w:hAnsi="Times New Roman" w:cs="Times New Roman"/>
          <w:b/>
        </w:rPr>
        <w:t xml:space="preserve">Информатика </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lastRenderedPageBreak/>
        <w:t>Программа по информатике (углублённый уровень)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а также федеральной рабочей программы воспитания.</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Программа по информатике даёт представление о целях, общей стратегии обучения, воспитания и развития обучающихся средствами учебного предмета «Информатика» на углублённом уровне, устанавливает обязательное предметное содержание, предусматривает его структурирование по разделам и темам курса, определяет распределение его по классам (годам изучения), даёт примерное распределение учебных часов по тематическим разделам курса и рекомендуемую (примерную) последовательность их изучения с учётом межпредметных и внутрипредметных связей, логики учебного процесса, возрастных особенностей обучающихся.</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по информатике является основой для составления авторских учебных программ и учебников, поурочного планирования курса учителем.</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Информатика в среднем общем образовании отражает:</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основные области применения информатики, прежде всего информационные технологии, управление и социальную сферу;</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междисциплинарный характер информатики и информационной деятельности.</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информационно-коммуникационных технологий, опирается на содержание курса информатики уровня основного общего образования и опыт постоянного применения информационно-коммуникационных технологий, даёт теоретическое осмысление, интерпретацию и обобщение этого опыта.</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Результаты углублённого уровня изучения учебного предмета «Информатика»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Они включают в себя:</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умение решать типовые практические и теоретические задачи, характерные для использования методов и инструментария данной предметной области;</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наличие представлений о данной предметной области как целостной теории (совокупности теорий), основных связях со смежными областями знаний.</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 непосредственно связанным с цифровыми технологиями, таким как программная инженерия, информационная безопасность, информационные системы и технологии, мобильные системы и сети, большие данные и машинное обучение, промышленный интернет вещей, искусственный интеллект, технологии беспроводной связи, робототехника, квантовые технологии, системы распределённого реестра, технологии виртуальной и дополненной реальностей.</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Основная цель изучения учебного предмета «Информатика» на углублённом уровне среднего общего образования – обеспечение дальнейшего развития информационных компетенций обучающегося,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10–11 классах должно обеспечить:</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сформированность мировоззрения, основанного на понимании роли информатики, информационных и коммуникационных технологий в современном обществе;</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сформированность основ логического и алгоритмического мышления;</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сформированность умений различать факты и оценки, сравнивать оценочные выводы, видеть их связь с критериями оценивания и связь критериев с определённой системой ценностей, проверять на достоверность и обобщать информацию;</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lastRenderedPageBreak/>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создание условий для развития навыков учебной, проектной, научно-исследовательской и творческой деятельности, мотивации обучающихся к саморазвитию.</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В содержании учебного предмета «Информатика» выделяются четыре тематических раздела.</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Раздел «Цифровая грамотность» посвящён вопросам устройства компьютеров и других элементов цифрового окружения, включая компьютерные сети, использованию средств операционной системы, работе в сети Интернет и использованию интернет-сервисов, информационной безопасности.</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Раздел «Теоретические основы информатики» включает в себя понятийный аппарат информатики, вопросы кодирования информации, измерения информационного объёма данных, основы алгебры логики и компьютерного моделирования.</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Раздел «Алгоритмы и программирование» направлен на развитие алгоритмического мышления, разработку алгоритмов и оценку их сложности, формирование навыков реализации программ на языках программирования высокого уровня.</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Раздел «Информационные технологии» посвящён вопросам применения информационных технологий, реализованных в прикладных программных продуктах и интернет-сервисах, в том числе в задачах анализа данных, использованию баз данных и электронных таблиц для решения прикладных задач.</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В приведённом далее содержании учебного предмета «Информатика» курсивом выделены дополнительные темы, которые не входят в обязательную программу обучения, но могут быть предложены для изучения отдельным мотивированным и способным обучающимся.</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Углублённый уровень изучения информатики рекомендуется для технологического профиля, ориентированного на инженерную и информационную сферы деятельности. Углублённый уровень изучения информатики обеспечивает: подготовку обучающихся, ориентированных на специальности в области информационных технологий и инженерные специальности, участие в проектной и исследовательской деятельности, связанной с современными направлениями отрасли информационно-коммуникационных технологий, подготовку к участию в олимпиадах и сдаче Единого государственного экзамена по информатике.</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w:t>
      </w:r>
    </w:p>
    <w:p w:rsid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Общее число часов, рекомендованных для изучения информатики – 272 часа: в 10 классе – 136 часов (4 часа в неделю), в 11 классе – 136 часов (4 часа в неделю).</w:t>
      </w:r>
    </w:p>
    <w:p w:rsidR="00CA0B62" w:rsidRDefault="00CA0B62" w:rsidP="00CA0B62">
      <w:pPr>
        <w:pStyle w:val="a3"/>
        <w:ind w:firstLine="851"/>
        <w:jc w:val="both"/>
        <w:rPr>
          <w:rFonts w:ascii="Times New Roman" w:hAnsi="Times New Roman" w:cs="Times New Roman"/>
        </w:rPr>
      </w:pPr>
    </w:p>
    <w:p w:rsidR="00B00456" w:rsidRPr="00CA0B62" w:rsidRDefault="00CA0B62" w:rsidP="00CA0B62">
      <w:pPr>
        <w:pStyle w:val="a3"/>
        <w:ind w:firstLine="851"/>
        <w:jc w:val="center"/>
        <w:rPr>
          <w:rFonts w:ascii="Times New Roman" w:hAnsi="Times New Roman" w:cs="Times New Roman"/>
          <w:b/>
        </w:rPr>
      </w:pPr>
      <w:r>
        <w:rPr>
          <w:rFonts w:ascii="Times New Roman" w:hAnsi="Times New Roman" w:cs="Times New Roman"/>
          <w:b/>
        </w:rPr>
        <w:t xml:space="preserve">География </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 xml:space="preserve">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 </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ОБЩАЯ ХАРАКТЕРИСТИКА ПРЕДМЕТА «ГЕОГРАФИЯ»</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lastRenderedPageBreak/>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ЦЕЛИ ИЗУЧЕНИЯ ПРЕДМЕТА «ГЕОГРАФИЯ»</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Цели изучения географии на базовом уровне в средней школе направлены на:</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5) приобретение опыта разнообразной деятельности, направленной на достижение целей устойчивого развития.</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МЕСТО УЧЕБНОГО ПРЕДМЕТА «ГЕОГРАФИЯ» В УЧЕБНОМ ПЛАНЕ</w:t>
      </w:r>
    </w:p>
    <w:p w:rsid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Учебным планом на изучение географии на базовом уровне в 10-11 классах отводится 68 часов: по одному часу в неделю в 10 и 11 классах.</w:t>
      </w:r>
    </w:p>
    <w:p w:rsidR="00CA0B62" w:rsidRDefault="00CA0B62" w:rsidP="00CA0B62">
      <w:pPr>
        <w:pStyle w:val="a3"/>
        <w:ind w:firstLine="851"/>
        <w:jc w:val="both"/>
        <w:rPr>
          <w:rFonts w:ascii="Times New Roman" w:hAnsi="Times New Roman" w:cs="Times New Roman"/>
        </w:rPr>
      </w:pPr>
    </w:p>
    <w:p w:rsidR="00CA0B62" w:rsidRPr="00CA0B62" w:rsidRDefault="00CA0B62" w:rsidP="00CA0B62">
      <w:pPr>
        <w:pStyle w:val="a3"/>
        <w:ind w:firstLine="851"/>
        <w:jc w:val="center"/>
        <w:rPr>
          <w:rFonts w:ascii="Times New Roman" w:hAnsi="Times New Roman" w:cs="Times New Roman"/>
          <w:b/>
        </w:rPr>
      </w:pPr>
      <w:r>
        <w:rPr>
          <w:rFonts w:ascii="Times New Roman" w:hAnsi="Times New Roman" w:cs="Times New Roman"/>
          <w:b/>
        </w:rPr>
        <w:t>Биология</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w:t>
      </w:r>
      <w:r w:rsidRPr="00CA0B62">
        <w:rPr>
          <w:rFonts w:ascii="Times New Roman" w:hAnsi="Times New Roman" w:cs="Times New Roman"/>
        </w:rPr>
        <w:lastRenderedPageBreak/>
        <w:t>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Достижение цели изучения учебного предмета «Биология» на базовом уровне обеспечивается решением следующих задач:</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lastRenderedPageBreak/>
        <w:t>осознание ценности биологических знаний для повышения уровня экологической культуры, для формирования научного мировоззрения;</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CA0B62" w:rsidRDefault="00CA0B62" w:rsidP="00CA0B62">
      <w:pPr>
        <w:pStyle w:val="a3"/>
        <w:ind w:firstLine="851"/>
        <w:jc w:val="both"/>
        <w:rPr>
          <w:rFonts w:ascii="Times New Roman" w:hAnsi="Times New Roman" w:cs="Times New Roman"/>
        </w:rPr>
      </w:pPr>
    </w:p>
    <w:p w:rsidR="00CA0B62" w:rsidRPr="00CA0B62" w:rsidRDefault="00CA0B62" w:rsidP="00CA0B62">
      <w:pPr>
        <w:pStyle w:val="a3"/>
        <w:ind w:firstLine="851"/>
        <w:jc w:val="center"/>
        <w:rPr>
          <w:rFonts w:ascii="Times New Roman" w:hAnsi="Times New Roman" w:cs="Times New Roman"/>
          <w:b/>
        </w:rPr>
      </w:pPr>
      <w:r>
        <w:rPr>
          <w:rFonts w:ascii="Times New Roman" w:hAnsi="Times New Roman" w:cs="Times New Roman"/>
          <w:b/>
        </w:rPr>
        <w:t>Химия</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 xml:space="preserve">Программа по химии </w:t>
      </w:r>
      <w:r w:rsidR="007610A0">
        <w:rPr>
          <w:rFonts w:ascii="Times New Roman" w:hAnsi="Times New Roman" w:cs="Times New Roman"/>
        </w:rPr>
        <w:t xml:space="preserve">(базовый уровень) </w:t>
      </w:r>
      <w:r w:rsidRPr="00CA0B62">
        <w:rPr>
          <w:rFonts w:ascii="Times New Roman" w:hAnsi="Times New Roman" w:cs="Times New Roman"/>
        </w:rPr>
        <w:t>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 xml:space="preserve">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w:t>
      </w:r>
      <w:r w:rsidRPr="00CA0B62">
        <w:rPr>
          <w:rFonts w:ascii="Times New Roman" w:hAnsi="Times New Roman" w:cs="Times New Roman"/>
        </w:rPr>
        <w:lastRenderedPageBreak/>
        <w:t>возможность рассмотрения всего многообразия веществ на основе общих понятий, законов и теорий химии.</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Согласно данной точке зрения главными целями изучения предмета «Химия» на базовом уровне (10 –11 кл.) являются:</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w:t>
      </w:r>
      <w:r w:rsidRPr="00CA0B62">
        <w:rPr>
          <w:rFonts w:ascii="Times New Roman" w:hAnsi="Times New Roman" w:cs="Times New Roman"/>
        </w:rPr>
        <w:tab/>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w:t>
      </w:r>
      <w:r w:rsidRPr="00CA0B62">
        <w:rPr>
          <w:rFonts w:ascii="Times New Roman" w:hAnsi="Times New Roman" w:cs="Times New Roman"/>
        </w:rPr>
        <w:tab/>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w:t>
      </w:r>
      <w:r w:rsidRPr="00CA0B62">
        <w:rPr>
          <w:rFonts w:ascii="Times New Roman" w:hAnsi="Times New Roman" w:cs="Times New Roman"/>
        </w:rPr>
        <w:tab/>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lastRenderedPageBreak/>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В связи с этим при изучении предмета «Химия» доминирующее значение приобретают такие цели и задачи, как:</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Общее число часов, отведённых для изучения химии, на базовом уровне среднего общего образования, составляет 102 часа: в 10 классе – 34 часа (1 час в неделю), в 11 классе – 68 часа (2 часа в неделю).</w:t>
      </w:r>
    </w:p>
    <w:p w:rsidR="00CA0B62" w:rsidRDefault="00CA0B62" w:rsidP="00CA0B62">
      <w:pPr>
        <w:pStyle w:val="a3"/>
        <w:ind w:firstLine="851"/>
        <w:jc w:val="both"/>
        <w:rPr>
          <w:rFonts w:ascii="Times New Roman" w:hAnsi="Times New Roman" w:cs="Times New Roman"/>
        </w:rPr>
      </w:pPr>
    </w:p>
    <w:p w:rsidR="00CA0B62" w:rsidRPr="00CA0B62" w:rsidRDefault="00CA0B62" w:rsidP="00CA0B62">
      <w:pPr>
        <w:pStyle w:val="a3"/>
        <w:ind w:firstLine="851"/>
        <w:jc w:val="center"/>
        <w:rPr>
          <w:rFonts w:ascii="Times New Roman" w:hAnsi="Times New Roman" w:cs="Times New Roman"/>
          <w:b/>
        </w:rPr>
      </w:pPr>
      <w:r w:rsidRPr="00CA0B62">
        <w:rPr>
          <w:rFonts w:ascii="Times New Roman" w:hAnsi="Times New Roman" w:cs="Times New Roman"/>
          <w:b/>
        </w:rPr>
        <w:t>Физика</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Программа по физике включает:</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w:t>
      </w:r>
      <w:r w:rsidRPr="00CA0B62">
        <w:rPr>
          <w:rFonts w:ascii="Times New Roman" w:hAnsi="Times New Roman" w:cs="Times New Roman"/>
        </w:rPr>
        <w:tab/>
        <w:t>планируемые результаты освоения курса физики на базовом уровне, в том числе предметные результаты по годам обучения;</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w:t>
      </w:r>
      <w:r w:rsidRPr="00CA0B62">
        <w:rPr>
          <w:rFonts w:ascii="Times New Roman" w:hAnsi="Times New Roman" w:cs="Times New Roman"/>
        </w:rPr>
        <w:tab/>
        <w:t>содержание учебного предмета «Физика» по годам обучения.</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w:t>
      </w:r>
      <w:r w:rsidRPr="00CA0B62">
        <w:rPr>
          <w:rFonts w:ascii="Times New Roman" w:hAnsi="Times New Roman" w:cs="Times New Roman"/>
        </w:rPr>
        <w:lastRenderedPageBreak/>
        <w:t xml:space="preserve">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В основу курса физики для уровня среднего общего образования положен ряд идей, которые можно рассматривать как принципы его построения.</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Идея целостности.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Идея генерализации.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Идея гуманитаризации.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 xml:space="preserve">Идея прикладной направленности. Курс физики предполагает знакомство с широким кругом технических и технологических приложений изученных теорий и законов. </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Идея экологизации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 xml:space="preserve">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w:t>
      </w:r>
      <w:r w:rsidRPr="00CA0B62">
        <w:rPr>
          <w:rFonts w:ascii="Times New Roman" w:hAnsi="Times New Roman" w:cs="Times New Roman"/>
        </w:rPr>
        <w:lastRenderedPageBreak/>
        <w:t>использовании аналоговых и цифровых приборов, а также компьютерных измерительных систем в виде цифровых лабораторий.</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 xml:space="preserve">Основными целями изучения физики в общем образовании являются: </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w:t>
      </w:r>
      <w:r w:rsidRPr="00CA0B62">
        <w:rPr>
          <w:rFonts w:ascii="Times New Roman" w:hAnsi="Times New Roman" w:cs="Times New Roman"/>
        </w:rPr>
        <w:tab/>
        <w:t>формирование интереса и стремления обучающихся к научному изучению природы, развитие их интеллектуальных и творческих способностей;</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w:t>
      </w:r>
      <w:r w:rsidRPr="00CA0B62">
        <w:rPr>
          <w:rFonts w:ascii="Times New Roman" w:hAnsi="Times New Roman" w:cs="Times New Roman"/>
        </w:rPr>
        <w:tab/>
        <w:t>развитие представлений о научном методе познания и формирование исследовательского отношения к окружающим явлениям;</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w:t>
      </w:r>
      <w:r w:rsidRPr="00CA0B62">
        <w:rPr>
          <w:rFonts w:ascii="Times New Roman" w:hAnsi="Times New Roman" w:cs="Times New Roman"/>
        </w:rPr>
        <w:tab/>
        <w:t>формирование научного мировоззрения как результата изучения основ строения материи и фундаментальных законов физики;</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w:t>
      </w:r>
      <w:r w:rsidRPr="00CA0B62">
        <w:rPr>
          <w:rFonts w:ascii="Times New Roman" w:hAnsi="Times New Roman" w:cs="Times New Roman"/>
        </w:rPr>
        <w:tab/>
        <w:t>формирование умений объяснять явления с использованием физических знаний и научных доказательств;</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w:t>
      </w:r>
      <w:r w:rsidRPr="00CA0B62">
        <w:rPr>
          <w:rFonts w:ascii="Times New Roman" w:hAnsi="Times New Roman" w:cs="Times New Roman"/>
        </w:rPr>
        <w:tab/>
        <w:t>формирование представлений о роли физики для развития других естественных наук, техники и технологий.</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Достижение этих целей обеспечивается решением следующих задач в процессе изучения курса физики на уровне среднего общего образования:</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w:t>
      </w:r>
      <w:r w:rsidRPr="00CA0B62">
        <w:rPr>
          <w:rFonts w:ascii="Times New Roman" w:hAnsi="Times New Roman" w:cs="Times New Roman"/>
        </w:rPr>
        <w:tab/>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w:t>
      </w:r>
      <w:r w:rsidRPr="00CA0B62">
        <w:rPr>
          <w:rFonts w:ascii="Times New Roman" w:hAnsi="Times New Roman" w:cs="Times New Roman"/>
        </w:rPr>
        <w:tab/>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w:t>
      </w:r>
      <w:r w:rsidRPr="00CA0B62">
        <w:rPr>
          <w:rFonts w:ascii="Times New Roman" w:hAnsi="Times New Roman" w:cs="Times New Roman"/>
        </w:rPr>
        <w:tab/>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w:t>
      </w:r>
      <w:r w:rsidRPr="00CA0B62">
        <w:rPr>
          <w:rFonts w:ascii="Times New Roman" w:hAnsi="Times New Roman" w:cs="Times New Roman"/>
        </w:rPr>
        <w:tab/>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w:t>
      </w:r>
      <w:r w:rsidRPr="00CA0B62">
        <w:rPr>
          <w:rFonts w:ascii="Times New Roman" w:hAnsi="Times New Roman" w:cs="Times New Roman"/>
        </w:rPr>
        <w:tab/>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w:t>
      </w:r>
      <w:r w:rsidRPr="00CA0B62">
        <w:rPr>
          <w:rFonts w:ascii="Times New Roman" w:hAnsi="Times New Roman" w:cs="Times New Roman"/>
        </w:rPr>
        <w:tab/>
        <w:t>создание условий для развития умений проектно-исследовательской, творческой деятельности.</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p>
    <w:p w:rsid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 xml:space="preserve">Предлагаемый в программе по физике перечень лабораторных и практических работ учитель </w:t>
      </w:r>
      <w:r>
        <w:rPr>
          <w:rFonts w:ascii="Times New Roman" w:hAnsi="Times New Roman" w:cs="Times New Roman"/>
        </w:rPr>
        <w:t>проводит</w:t>
      </w:r>
      <w:r w:rsidRPr="00CA0B62">
        <w:rPr>
          <w:rFonts w:ascii="Times New Roman" w:hAnsi="Times New Roman" w:cs="Times New Roman"/>
        </w:rPr>
        <w:t xml:space="preserve"> с учётом индивидуальных особенностей обучающихся.</w:t>
      </w:r>
    </w:p>
    <w:p w:rsidR="00CA0B62" w:rsidRDefault="00CA0B62" w:rsidP="00CA0B62">
      <w:pPr>
        <w:pStyle w:val="a3"/>
        <w:ind w:firstLine="851"/>
        <w:jc w:val="both"/>
        <w:rPr>
          <w:rFonts w:ascii="Times New Roman" w:hAnsi="Times New Roman" w:cs="Times New Roman"/>
        </w:rPr>
      </w:pPr>
    </w:p>
    <w:p w:rsidR="00CA0B62" w:rsidRPr="00CA0B62" w:rsidRDefault="00CA0B62" w:rsidP="00CA0B62">
      <w:pPr>
        <w:pStyle w:val="a3"/>
        <w:ind w:firstLine="851"/>
        <w:jc w:val="center"/>
        <w:rPr>
          <w:rFonts w:ascii="Times New Roman" w:hAnsi="Times New Roman" w:cs="Times New Roman"/>
          <w:b/>
        </w:rPr>
      </w:pPr>
      <w:r>
        <w:rPr>
          <w:rFonts w:ascii="Times New Roman" w:hAnsi="Times New Roman" w:cs="Times New Roman"/>
          <w:b/>
        </w:rPr>
        <w:t xml:space="preserve">История </w:t>
      </w:r>
    </w:p>
    <w:p w:rsidR="00CA0B62" w:rsidRPr="00CA0B62" w:rsidRDefault="00CA0B62" w:rsidP="007610A0">
      <w:pPr>
        <w:pStyle w:val="a3"/>
        <w:ind w:firstLine="851"/>
        <w:jc w:val="both"/>
        <w:rPr>
          <w:rFonts w:ascii="Times New Roman" w:hAnsi="Times New Roman" w:cs="Times New Roman"/>
        </w:rPr>
      </w:pPr>
      <w:r w:rsidRPr="00CA0B62">
        <w:rPr>
          <w:rFonts w:ascii="Times New Roman" w:hAnsi="Times New Roman" w:cs="Times New Roman"/>
        </w:rPr>
        <w:t xml:space="preserve">Рабочая программа по учебному предмету «История» </w:t>
      </w:r>
      <w:r w:rsidR="007610A0">
        <w:rPr>
          <w:rFonts w:ascii="Times New Roman" w:hAnsi="Times New Roman" w:cs="Times New Roman"/>
        </w:rPr>
        <w:t xml:space="preserve">(базовый уровень) </w:t>
      </w:r>
      <w:r w:rsidRPr="00CA0B62">
        <w:rPr>
          <w:rFonts w:ascii="Times New Roman" w:hAnsi="Times New Roman" w:cs="Times New Roman"/>
        </w:rPr>
        <w:t>включает пояснительную записку, содержание обучения, планируемые результаты освоения программы по истории, тематич</w:t>
      </w:r>
      <w:r w:rsidR="007610A0">
        <w:rPr>
          <w:rFonts w:ascii="Times New Roman" w:hAnsi="Times New Roman" w:cs="Times New Roman"/>
        </w:rPr>
        <w:t>еское и поурочное планирование.</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ОБЩАЯ ХАРАКТЕРИСТ</w:t>
      </w:r>
      <w:r>
        <w:rPr>
          <w:rFonts w:ascii="Times New Roman" w:hAnsi="Times New Roman" w:cs="Times New Roman"/>
        </w:rPr>
        <w:t>ИКА УЧЕБНОГО ПРЕДМЕТА «ИСТОРИЯ»</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 xml:space="preserve">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и общества в связи п</w:t>
      </w:r>
      <w:r>
        <w:rPr>
          <w:rFonts w:ascii="Times New Roman" w:hAnsi="Times New Roman" w:cs="Times New Roman"/>
        </w:rPr>
        <w:t>рошлого, настоящего и будущего.</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ЦЕЛИ ИЗУЧЕ</w:t>
      </w:r>
      <w:r>
        <w:rPr>
          <w:rFonts w:ascii="Times New Roman" w:hAnsi="Times New Roman" w:cs="Times New Roman"/>
        </w:rPr>
        <w:t>НИЯ УЧЕБНОГО ПРЕДМЕТА «ИСТОРИЯ»</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 xml:space="preserve">        Целью школьного исторического образования является формирование </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w:t>
      </w:r>
      <w:r>
        <w:rPr>
          <w:rFonts w:ascii="Times New Roman" w:hAnsi="Times New Roman" w:cs="Times New Roman"/>
        </w:rPr>
        <w:t>стоящему Отечества.</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ЗАДАЧАМИ ИЗУЧ</w:t>
      </w:r>
      <w:r>
        <w:rPr>
          <w:rFonts w:ascii="Times New Roman" w:hAnsi="Times New Roman" w:cs="Times New Roman"/>
        </w:rPr>
        <w:t>ЕНИЯ ПРЕДМЕТА ИСТОРИИ ЯВЛЯЮТСЯ:</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lastRenderedPageBreak/>
        <w:t>- углубление социализации обучающихся, формирование гражданской ответственности и социальной культуры, адекватной условиям современного мира;</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 освоение систематических знаний об истории России и всеобщей истории</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XX — начала XXI в.;</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 xml:space="preserve">- воспитание обучающихся в духе патриотизма, уважения к своему </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 xml:space="preserve">Отечеству — многонациональному Российскому государству в соответствии </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с идеями взаимопонимания, согласия и мира между людьми и народами, в духе демократических ценностей современного общества;</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 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 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 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 развитие практики применения знаний и умений в социальной среде, общественной деятельности, межкультурном общении.</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МЕСТО УЧЕБНОГО ПРЕДМЕТА «ИСТОРИЯ» В УЧЕБНОМ ПЛАНЕ</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 xml:space="preserve">            Общее число часов, рекомендованных для изучения истории, – </w:t>
      </w:r>
    </w:p>
    <w:p w:rsid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136, в 10-11 классах по 2 часа в неделю при 34 учебных неделях.</w:t>
      </w:r>
    </w:p>
    <w:p w:rsidR="00CA0B62" w:rsidRDefault="00CA0B62" w:rsidP="00CA0B62">
      <w:pPr>
        <w:pStyle w:val="a3"/>
        <w:ind w:firstLine="851"/>
        <w:jc w:val="both"/>
        <w:rPr>
          <w:rFonts w:ascii="Times New Roman" w:hAnsi="Times New Roman" w:cs="Times New Roman"/>
        </w:rPr>
      </w:pPr>
    </w:p>
    <w:p w:rsidR="00CA0B62" w:rsidRPr="00CA0B62" w:rsidRDefault="00CA0B62" w:rsidP="00CA0B62">
      <w:pPr>
        <w:pStyle w:val="a3"/>
        <w:ind w:firstLine="851"/>
        <w:jc w:val="center"/>
        <w:rPr>
          <w:rFonts w:ascii="Times New Roman" w:hAnsi="Times New Roman" w:cs="Times New Roman"/>
          <w:b/>
        </w:rPr>
      </w:pPr>
      <w:r w:rsidRPr="00CA0B62">
        <w:rPr>
          <w:rFonts w:ascii="Times New Roman" w:hAnsi="Times New Roman" w:cs="Times New Roman"/>
          <w:b/>
        </w:rPr>
        <w:t xml:space="preserve">Обществознание </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федеральной рабочей 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ОБЩАЯ ХАРАКТЕРИСТИКА УЧЕБНОГО ПРЕДМЕТА «ОБ</w:t>
      </w:r>
      <w:r>
        <w:rPr>
          <w:rFonts w:ascii="Times New Roman" w:hAnsi="Times New Roman" w:cs="Times New Roman"/>
        </w:rPr>
        <w:t>ЩЕСТВОЗНАНИЕ» (БАЗОВЫЙ УРОВЕНЬ)</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ЦЕЛИ ИЗУЧЕНИЯ УЧЕБНОГО ПРЕДМЕТА «ОБ</w:t>
      </w:r>
      <w:r>
        <w:rPr>
          <w:rFonts w:ascii="Times New Roman" w:hAnsi="Times New Roman" w:cs="Times New Roman"/>
        </w:rPr>
        <w:t>ЩЕСТВОЗНАНИЕ» (БАЗОВЫЙ УРОВЕНЬ)</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Целями обществоведческого образования в средней школе являются:</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w:t>
      </w:r>
      <w:r w:rsidRPr="00CA0B62">
        <w:rPr>
          <w:rFonts w:ascii="Times New Roman" w:hAnsi="Times New Roman" w:cs="Times New Roman"/>
        </w:rPr>
        <w:tab/>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w:t>
      </w:r>
      <w:r w:rsidRPr="00CA0B62">
        <w:rPr>
          <w:rFonts w:ascii="Times New Roman" w:hAnsi="Times New Roman" w:cs="Times New Roman"/>
        </w:rPr>
        <w:tab/>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w:t>
      </w:r>
      <w:r w:rsidRPr="00CA0B62">
        <w:rPr>
          <w:rFonts w:ascii="Times New Roman" w:hAnsi="Times New Roman" w:cs="Times New Roman"/>
        </w:rPr>
        <w:tab/>
        <w:t>развитие способности обучающихся к личному самоопределению, самореализации, самоконтролю;</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w:t>
      </w:r>
      <w:r w:rsidRPr="00CA0B62">
        <w:rPr>
          <w:rFonts w:ascii="Times New Roman" w:hAnsi="Times New Roman" w:cs="Times New Roman"/>
        </w:rPr>
        <w:tab/>
        <w:t>развитие интереса обучающихся к освоению социальных и гуманитарных дисциплин;</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lastRenderedPageBreak/>
        <w:t>•</w:t>
      </w:r>
      <w:r w:rsidRPr="00CA0B62">
        <w:rPr>
          <w:rFonts w:ascii="Times New Roman" w:hAnsi="Times New Roman" w:cs="Times New Roman"/>
        </w:rPr>
        <w:tab/>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w:t>
      </w:r>
      <w:r w:rsidRPr="00CA0B62">
        <w:rPr>
          <w:rFonts w:ascii="Times New Roman" w:hAnsi="Times New Roman" w:cs="Times New Roman"/>
        </w:rPr>
        <w:tab/>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w:t>
      </w:r>
      <w:r w:rsidRPr="00CA0B62">
        <w:rPr>
          <w:rFonts w:ascii="Times New Roman" w:hAnsi="Times New Roman" w:cs="Times New Roman"/>
        </w:rPr>
        <w:tab/>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w:t>
      </w:r>
      <w:r w:rsidRPr="00CA0B62">
        <w:rPr>
          <w:rFonts w:ascii="Times New Roman" w:hAnsi="Times New Roman" w:cs="Times New Roman"/>
        </w:rPr>
        <w:tab/>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w:t>
      </w:r>
      <w:r w:rsidRPr="00CA0B62">
        <w:rPr>
          <w:rFonts w:ascii="Times New Roman" w:hAnsi="Times New Roman" w:cs="Times New Roman"/>
        </w:rPr>
        <w:tab/>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w:t>
      </w:r>
      <w:r w:rsidRPr="00CA0B62">
        <w:rPr>
          <w:rFonts w:ascii="Times New Roman" w:hAnsi="Times New Roman" w:cs="Times New Roman"/>
        </w:rPr>
        <w:tab/>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w:t>
      </w:r>
      <w:r w:rsidRPr="00CA0B62">
        <w:rPr>
          <w:rFonts w:ascii="Times New Roman" w:hAnsi="Times New Roman" w:cs="Times New Roman"/>
        </w:rPr>
        <w:tab/>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w:t>
      </w:r>
      <w:r w:rsidRPr="00CA0B62">
        <w:rPr>
          <w:rFonts w:ascii="Times New Roman" w:hAnsi="Times New Roman" w:cs="Times New Roman"/>
        </w:rPr>
        <w:tab/>
        <w:t>расширение возможностей самопрезентации старшеклассников, мотивирующей креативное мышление и участие в социальных практиках.</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w:t>
      </w:r>
      <w:r w:rsidRPr="00CA0B62">
        <w:rPr>
          <w:rFonts w:ascii="Times New Roman" w:hAnsi="Times New Roman" w:cs="Times New Roman"/>
        </w:rPr>
        <w:tab/>
        <w:t>изучении нового теоретического содержания;</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w:t>
      </w:r>
      <w:r w:rsidRPr="00CA0B62">
        <w:rPr>
          <w:rFonts w:ascii="Times New Roman" w:hAnsi="Times New Roman" w:cs="Times New Roman"/>
        </w:rPr>
        <w:tab/>
        <w:t>рассмотрении ряда ранее изученных социальных явлений и процессов в более сложных и разнообразных связях и отношениях;</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w:t>
      </w:r>
      <w:r w:rsidRPr="00CA0B62">
        <w:rPr>
          <w:rFonts w:ascii="Times New Roman" w:hAnsi="Times New Roman" w:cs="Times New Roman"/>
        </w:rPr>
        <w:tab/>
        <w:t>освоении обучающимися базовых методов социального познания;</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w:t>
      </w:r>
      <w:r w:rsidRPr="00CA0B62">
        <w:rPr>
          <w:rFonts w:ascii="Times New Roman" w:hAnsi="Times New Roman" w:cs="Times New Roman"/>
        </w:rPr>
        <w:tab/>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w:t>
      </w:r>
      <w:r w:rsidRPr="00CA0B62">
        <w:rPr>
          <w:rFonts w:ascii="Times New Roman" w:hAnsi="Times New Roman" w:cs="Times New Roman"/>
        </w:rPr>
        <w:tab/>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CA0B62" w:rsidRP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t>МЕСТО УЧЕБНОГО ПРЕДМЕТА «ОБЩЕСТВОЗНАНИЕ» (Б</w:t>
      </w:r>
      <w:r>
        <w:rPr>
          <w:rFonts w:ascii="Times New Roman" w:hAnsi="Times New Roman" w:cs="Times New Roman"/>
        </w:rPr>
        <w:t>АЗОВЫЙ УРОВЕНЬ) В УЧЕБНОМ ПЛАНЕ</w:t>
      </w:r>
    </w:p>
    <w:p w:rsidR="00CA0B62" w:rsidRDefault="00CA0B62" w:rsidP="00CA0B62">
      <w:pPr>
        <w:pStyle w:val="a3"/>
        <w:ind w:firstLine="851"/>
        <w:jc w:val="both"/>
        <w:rPr>
          <w:rFonts w:ascii="Times New Roman" w:hAnsi="Times New Roman" w:cs="Times New Roman"/>
        </w:rPr>
      </w:pPr>
      <w:r w:rsidRPr="00CA0B62">
        <w:rPr>
          <w:rFonts w:ascii="Times New Roman" w:hAnsi="Times New Roman" w:cs="Times New Roman"/>
        </w:rPr>
        <w:lastRenderedPageBreak/>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B00456" w:rsidRDefault="00B00456" w:rsidP="00B00456">
      <w:pPr>
        <w:pStyle w:val="a3"/>
        <w:ind w:firstLine="851"/>
        <w:jc w:val="both"/>
        <w:rPr>
          <w:rFonts w:ascii="Times New Roman" w:hAnsi="Times New Roman" w:cs="Times New Roman"/>
        </w:rPr>
      </w:pPr>
    </w:p>
    <w:p w:rsidR="00B00456" w:rsidRPr="00CA0B62" w:rsidRDefault="007610A0" w:rsidP="00CA0B62">
      <w:pPr>
        <w:pStyle w:val="a3"/>
        <w:ind w:firstLine="851"/>
        <w:jc w:val="center"/>
        <w:rPr>
          <w:rFonts w:ascii="Times New Roman" w:hAnsi="Times New Roman" w:cs="Times New Roman"/>
          <w:b/>
        </w:rPr>
      </w:pPr>
      <w:r>
        <w:rPr>
          <w:rFonts w:ascii="Times New Roman" w:hAnsi="Times New Roman" w:cs="Times New Roman"/>
          <w:b/>
        </w:rPr>
        <w:t>Основы безопасности жизнедеятельности</w:t>
      </w:r>
    </w:p>
    <w:p w:rsidR="007610A0" w:rsidRPr="007610A0" w:rsidRDefault="007610A0" w:rsidP="007610A0">
      <w:pPr>
        <w:pStyle w:val="a3"/>
        <w:ind w:firstLine="851"/>
        <w:jc w:val="both"/>
        <w:rPr>
          <w:rFonts w:ascii="Times New Roman" w:hAnsi="Times New Roman" w:cs="Times New Roman"/>
        </w:rPr>
      </w:pPr>
      <w:r w:rsidRPr="007610A0">
        <w:rPr>
          <w:rFonts w:ascii="Times New Roman" w:hAnsi="Times New Roman" w:cs="Times New Roman"/>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w:t>
      </w:r>
      <w:r>
        <w:rPr>
          <w:rFonts w:ascii="Times New Roman" w:hAnsi="Times New Roman" w:cs="Times New Roman"/>
        </w:rPr>
        <w:t xml:space="preserve">(базовый уровень) </w:t>
      </w:r>
      <w:r w:rsidRPr="007610A0">
        <w:rPr>
          <w:rFonts w:ascii="Times New Roman" w:hAnsi="Times New Roman" w:cs="Times New Roman"/>
        </w:rPr>
        <w:t xml:space="preserve">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7610A0" w:rsidRPr="007610A0" w:rsidRDefault="007610A0" w:rsidP="007610A0">
      <w:pPr>
        <w:pStyle w:val="a3"/>
        <w:ind w:firstLine="851"/>
        <w:jc w:val="both"/>
        <w:rPr>
          <w:rFonts w:ascii="Times New Roman" w:hAnsi="Times New Roman" w:cs="Times New Roman"/>
        </w:rPr>
      </w:pPr>
      <w:r w:rsidRPr="007610A0">
        <w:rPr>
          <w:rFonts w:ascii="Times New Roman" w:hAnsi="Times New Roman" w:cs="Times New Roman"/>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7610A0" w:rsidRPr="007610A0" w:rsidRDefault="007610A0" w:rsidP="007610A0">
      <w:pPr>
        <w:pStyle w:val="a3"/>
        <w:ind w:firstLine="851"/>
        <w:jc w:val="both"/>
        <w:rPr>
          <w:rFonts w:ascii="Times New Roman" w:hAnsi="Times New Roman" w:cs="Times New Roman"/>
        </w:rPr>
      </w:pPr>
      <w:r w:rsidRPr="007610A0">
        <w:rPr>
          <w:rFonts w:ascii="Times New Roman" w:hAnsi="Times New Roman" w:cs="Times New Roman"/>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7610A0" w:rsidRPr="007610A0" w:rsidRDefault="007610A0" w:rsidP="007610A0">
      <w:pPr>
        <w:pStyle w:val="a3"/>
        <w:ind w:firstLine="851"/>
        <w:jc w:val="both"/>
        <w:rPr>
          <w:rFonts w:ascii="Times New Roman" w:hAnsi="Times New Roman" w:cs="Times New Roman"/>
        </w:rPr>
      </w:pPr>
      <w:r w:rsidRPr="007610A0">
        <w:rPr>
          <w:rFonts w:ascii="Times New Roman" w:hAnsi="Times New Roman" w:cs="Times New Roman"/>
        </w:rPr>
        <w:t>Программа ОБЖ обеспечивает:</w:t>
      </w:r>
    </w:p>
    <w:p w:rsidR="007610A0" w:rsidRPr="007610A0" w:rsidRDefault="007610A0" w:rsidP="007610A0">
      <w:pPr>
        <w:pStyle w:val="a3"/>
        <w:ind w:firstLine="851"/>
        <w:jc w:val="both"/>
        <w:rPr>
          <w:rFonts w:ascii="Times New Roman" w:hAnsi="Times New Roman" w:cs="Times New Roman"/>
        </w:rPr>
      </w:pPr>
      <w:r w:rsidRPr="007610A0">
        <w:rPr>
          <w:rFonts w:ascii="Times New Roman" w:hAnsi="Times New Roman" w:cs="Times New Roman"/>
        </w:rPr>
        <w:t>•</w:t>
      </w:r>
      <w:r w:rsidRPr="007610A0">
        <w:rPr>
          <w:rFonts w:ascii="Times New Roman" w:hAnsi="Times New Roman" w:cs="Times New Roman"/>
        </w:rPr>
        <w:tab/>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7610A0" w:rsidRPr="007610A0" w:rsidRDefault="007610A0" w:rsidP="007610A0">
      <w:pPr>
        <w:pStyle w:val="a3"/>
        <w:ind w:firstLine="851"/>
        <w:jc w:val="both"/>
        <w:rPr>
          <w:rFonts w:ascii="Times New Roman" w:hAnsi="Times New Roman" w:cs="Times New Roman"/>
        </w:rPr>
      </w:pPr>
      <w:r w:rsidRPr="007610A0">
        <w:rPr>
          <w:rFonts w:ascii="Times New Roman" w:hAnsi="Times New Roman" w:cs="Times New Roman"/>
        </w:rPr>
        <w:t>•</w:t>
      </w:r>
      <w:r w:rsidRPr="007610A0">
        <w:rPr>
          <w:rFonts w:ascii="Times New Roman" w:hAnsi="Times New Roman" w:cs="Times New Roman"/>
        </w:rPr>
        <w:tab/>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7610A0" w:rsidRPr="007610A0" w:rsidRDefault="007610A0" w:rsidP="007610A0">
      <w:pPr>
        <w:pStyle w:val="a3"/>
        <w:ind w:firstLine="851"/>
        <w:jc w:val="both"/>
        <w:rPr>
          <w:rFonts w:ascii="Times New Roman" w:hAnsi="Times New Roman" w:cs="Times New Roman"/>
        </w:rPr>
      </w:pPr>
      <w:r w:rsidRPr="007610A0">
        <w:rPr>
          <w:rFonts w:ascii="Times New Roman" w:hAnsi="Times New Roman" w:cs="Times New Roman"/>
        </w:rPr>
        <w:t>•</w:t>
      </w:r>
      <w:r w:rsidRPr="007610A0">
        <w:rPr>
          <w:rFonts w:ascii="Times New Roman" w:hAnsi="Times New Roman" w:cs="Times New Roman"/>
        </w:rPr>
        <w:tab/>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7610A0" w:rsidRPr="007610A0" w:rsidRDefault="007610A0" w:rsidP="007610A0">
      <w:pPr>
        <w:pStyle w:val="a3"/>
        <w:ind w:firstLine="851"/>
        <w:jc w:val="both"/>
        <w:rPr>
          <w:rFonts w:ascii="Times New Roman" w:hAnsi="Times New Roman" w:cs="Times New Roman"/>
        </w:rPr>
      </w:pPr>
      <w:r w:rsidRPr="007610A0">
        <w:rPr>
          <w:rFonts w:ascii="Times New Roman" w:hAnsi="Times New Roman" w:cs="Times New Roman"/>
        </w:rPr>
        <w:t>•</w:t>
      </w:r>
      <w:r w:rsidRPr="007610A0">
        <w:rPr>
          <w:rFonts w:ascii="Times New Roman" w:hAnsi="Times New Roman" w:cs="Times New Roman"/>
        </w:rPr>
        <w:tab/>
        <w:t>подготовку выпускников к решению актуальных практических задач безопасности жизнедеятельности в повседневной жизни.</w:t>
      </w:r>
    </w:p>
    <w:p w:rsidR="007610A0" w:rsidRPr="007610A0" w:rsidRDefault="007610A0" w:rsidP="007610A0">
      <w:pPr>
        <w:pStyle w:val="a3"/>
        <w:ind w:firstLine="851"/>
        <w:jc w:val="both"/>
        <w:rPr>
          <w:rFonts w:ascii="Times New Roman" w:hAnsi="Times New Roman" w:cs="Times New Roman"/>
        </w:rPr>
      </w:pPr>
      <w:r w:rsidRPr="007610A0">
        <w:rPr>
          <w:rFonts w:ascii="Times New Roman" w:hAnsi="Times New Roman" w:cs="Times New Roman"/>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7610A0" w:rsidRPr="007610A0" w:rsidRDefault="007610A0" w:rsidP="007610A0">
      <w:pPr>
        <w:pStyle w:val="a3"/>
        <w:ind w:firstLine="851"/>
        <w:jc w:val="both"/>
        <w:rPr>
          <w:rFonts w:ascii="Times New Roman" w:hAnsi="Times New Roman" w:cs="Times New Roman"/>
        </w:rPr>
      </w:pPr>
      <w:r w:rsidRPr="007610A0">
        <w:rPr>
          <w:rFonts w:ascii="Times New Roman" w:hAnsi="Times New Roman" w:cs="Times New Roman"/>
        </w:rPr>
        <w:t>Модуль № 1. «Основы комплексной безопасности».</w:t>
      </w:r>
    </w:p>
    <w:p w:rsidR="007610A0" w:rsidRPr="007610A0" w:rsidRDefault="007610A0" w:rsidP="007610A0">
      <w:pPr>
        <w:pStyle w:val="a3"/>
        <w:ind w:firstLine="851"/>
        <w:jc w:val="both"/>
        <w:rPr>
          <w:rFonts w:ascii="Times New Roman" w:hAnsi="Times New Roman" w:cs="Times New Roman"/>
        </w:rPr>
      </w:pPr>
      <w:r w:rsidRPr="007610A0">
        <w:rPr>
          <w:rFonts w:ascii="Times New Roman" w:hAnsi="Times New Roman" w:cs="Times New Roman"/>
        </w:rPr>
        <w:t xml:space="preserve">Модуль № 2. «Основы обороны государства». </w:t>
      </w:r>
    </w:p>
    <w:p w:rsidR="007610A0" w:rsidRPr="007610A0" w:rsidRDefault="007610A0" w:rsidP="007610A0">
      <w:pPr>
        <w:pStyle w:val="a3"/>
        <w:ind w:firstLine="851"/>
        <w:jc w:val="both"/>
        <w:rPr>
          <w:rFonts w:ascii="Times New Roman" w:hAnsi="Times New Roman" w:cs="Times New Roman"/>
        </w:rPr>
      </w:pPr>
      <w:r w:rsidRPr="007610A0">
        <w:rPr>
          <w:rFonts w:ascii="Times New Roman" w:hAnsi="Times New Roman" w:cs="Times New Roman"/>
        </w:rPr>
        <w:t>Модуль № 3. «Военно-профессиональная деятельность».</w:t>
      </w:r>
    </w:p>
    <w:p w:rsidR="007610A0" w:rsidRPr="007610A0" w:rsidRDefault="007610A0" w:rsidP="007610A0">
      <w:pPr>
        <w:pStyle w:val="a3"/>
        <w:ind w:firstLine="851"/>
        <w:jc w:val="both"/>
        <w:rPr>
          <w:rFonts w:ascii="Times New Roman" w:hAnsi="Times New Roman" w:cs="Times New Roman"/>
        </w:rPr>
      </w:pPr>
      <w:r w:rsidRPr="007610A0">
        <w:rPr>
          <w:rFonts w:ascii="Times New Roman" w:hAnsi="Times New Roman" w:cs="Times New Roman"/>
        </w:rPr>
        <w:t>Модуль № 4. «Защита населения Российской Федерации от опасных и чрезвычайных ситуаций».</w:t>
      </w:r>
    </w:p>
    <w:p w:rsidR="007610A0" w:rsidRPr="007610A0" w:rsidRDefault="007610A0" w:rsidP="007610A0">
      <w:pPr>
        <w:pStyle w:val="a3"/>
        <w:ind w:firstLine="851"/>
        <w:jc w:val="both"/>
        <w:rPr>
          <w:rFonts w:ascii="Times New Roman" w:hAnsi="Times New Roman" w:cs="Times New Roman"/>
        </w:rPr>
      </w:pPr>
      <w:r w:rsidRPr="007610A0">
        <w:rPr>
          <w:rFonts w:ascii="Times New Roman" w:hAnsi="Times New Roman" w:cs="Times New Roman"/>
        </w:rPr>
        <w:t>Модуль № 5. «Безопасность в природной среде и экологическая безопасность».</w:t>
      </w:r>
    </w:p>
    <w:p w:rsidR="007610A0" w:rsidRPr="007610A0" w:rsidRDefault="007610A0" w:rsidP="007610A0">
      <w:pPr>
        <w:pStyle w:val="a3"/>
        <w:ind w:firstLine="851"/>
        <w:jc w:val="both"/>
        <w:rPr>
          <w:rFonts w:ascii="Times New Roman" w:hAnsi="Times New Roman" w:cs="Times New Roman"/>
        </w:rPr>
      </w:pPr>
      <w:r w:rsidRPr="007610A0">
        <w:rPr>
          <w:rFonts w:ascii="Times New Roman" w:hAnsi="Times New Roman" w:cs="Times New Roman"/>
        </w:rPr>
        <w:t>Модуль № 6. «Основы противодействия экстремизму и терроризму».</w:t>
      </w:r>
    </w:p>
    <w:p w:rsidR="007610A0" w:rsidRPr="007610A0" w:rsidRDefault="007610A0" w:rsidP="007610A0">
      <w:pPr>
        <w:pStyle w:val="a3"/>
        <w:ind w:firstLine="851"/>
        <w:jc w:val="both"/>
        <w:rPr>
          <w:rFonts w:ascii="Times New Roman" w:hAnsi="Times New Roman" w:cs="Times New Roman"/>
        </w:rPr>
      </w:pPr>
      <w:r w:rsidRPr="007610A0">
        <w:rPr>
          <w:rFonts w:ascii="Times New Roman" w:hAnsi="Times New Roman" w:cs="Times New Roman"/>
        </w:rPr>
        <w:t>Модуль № 7. «Основы здорового образа жизни».</w:t>
      </w:r>
    </w:p>
    <w:p w:rsidR="007610A0" w:rsidRPr="007610A0" w:rsidRDefault="007610A0" w:rsidP="007610A0">
      <w:pPr>
        <w:pStyle w:val="a3"/>
        <w:ind w:firstLine="851"/>
        <w:jc w:val="both"/>
        <w:rPr>
          <w:rFonts w:ascii="Times New Roman" w:hAnsi="Times New Roman" w:cs="Times New Roman"/>
        </w:rPr>
      </w:pPr>
      <w:r w:rsidRPr="007610A0">
        <w:rPr>
          <w:rFonts w:ascii="Times New Roman" w:hAnsi="Times New Roman" w:cs="Times New Roman"/>
        </w:rPr>
        <w:t>Модуль № 8. «Основы медицинских знаний и оказание первой помощи».</w:t>
      </w:r>
    </w:p>
    <w:p w:rsidR="007610A0" w:rsidRPr="007610A0" w:rsidRDefault="007610A0" w:rsidP="007610A0">
      <w:pPr>
        <w:pStyle w:val="a3"/>
        <w:ind w:firstLine="851"/>
        <w:jc w:val="both"/>
        <w:rPr>
          <w:rFonts w:ascii="Times New Roman" w:hAnsi="Times New Roman" w:cs="Times New Roman"/>
        </w:rPr>
      </w:pPr>
      <w:r w:rsidRPr="007610A0">
        <w:rPr>
          <w:rFonts w:ascii="Times New Roman" w:hAnsi="Times New Roman" w:cs="Times New Roman"/>
        </w:rPr>
        <w:t>Модуль № 9. «Элементы начальной военной подготовки».</w:t>
      </w:r>
    </w:p>
    <w:p w:rsidR="007610A0" w:rsidRPr="007610A0" w:rsidRDefault="007610A0" w:rsidP="007610A0">
      <w:pPr>
        <w:pStyle w:val="a3"/>
        <w:ind w:firstLine="851"/>
        <w:jc w:val="both"/>
        <w:rPr>
          <w:rFonts w:ascii="Times New Roman" w:hAnsi="Times New Roman" w:cs="Times New Roman"/>
        </w:rPr>
      </w:pPr>
      <w:r w:rsidRPr="007610A0">
        <w:rPr>
          <w:rFonts w:ascii="Times New Roman" w:hAnsi="Times New Roman" w:cs="Times New Roman"/>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7610A0" w:rsidRPr="007610A0" w:rsidRDefault="007610A0" w:rsidP="007610A0">
      <w:pPr>
        <w:pStyle w:val="a3"/>
        <w:ind w:firstLine="851"/>
        <w:jc w:val="both"/>
        <w:rPr>
          <w:rFonts w:ascii="Times New Roman" w:hAnsi="Times New Roman" w:cs="Times New Roman"/>
        </w:rPr>
      </w:pPr>
      <w:r w:rsidRPr="007610A0">
        <w:rPr>
          <w:rFonts w:ascii="Times New Roman" w:hAnsi="Times New Roman" w:cs="Times New Roman"/>
        </w:rPr>
        <w:t>ОБЩАЯ ХАРАКТЕРИСТИКА УЧЕБНОГО ПРЕДМЕТА «ОСНОВЫ БЕЗОПАСНОСТИ ЖИЗНЕДЕЯТЕЛЬНОСТИ»</w:t>
      </w:r>
    </w:p>
    <w:p w:rsidR="007610A0" w:rsidRPr="007610A0" w:rsidRDefault="007610A0" w:rsidP="007610A0">
      <w:pPr>
        <w:pStyle w:val="a3"/>
        <w:ind w:firstLine="851"/>
        <w:jc w:val="both"/>
        <w:rPr>
          <w:rFonts w:ascii="Times New Roman" w:hAnsi="Times New Roman" w:cs="Times New Roman"/>
        </w:rPr>
      </w:pPr>
      <w:r w:rsidRPr="007610A0">
        <w:rPr>
          <w:rFonts w:ascii="Times New Roman" w:hAnsi="Times New Roman" w:cs="Times New Roman"/>
        </w:rPr>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w:t>
      </w:r>
      <w:r w:rsidRPr="007610A0">
        <w:rPr>
          <w:rFonts w:ascii="Times New Roman" w:hAnsi="Times New Roman" w:cs="Times New Roman"/>
        </w:rPr>
        <w:lastRenderedPageBreak/>
        <w:t>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7610A0" w:rsidRPr="007610A0" w:rsidRDefault="007610A0" w:rsidP="007610A0">
      <w:pPr>
        <w:pStyle w:val="a3"/>
        <w:ind w:firstLine="851"/>
        <w:jc w:val="both"/>
        <w:rPr>
          <w:rFonts w:ascii="Times New Roman" w:hAnsi="Times New Roman" w:cs="Times New Roman"/>
        </w:rPr>
      </w:pPr>
      <w:r w:rsidRPr="007610A0">
        <w:rPr>
          <w:rFonts w:ascii="Times New Roman" w:hAnsi="Times New Roman" w:cs="Times New Roman"/>
        </w:rPr>
        <w:t>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7610A0" w:rsidRPr="007610A0" w:rsidRDefault="007610A0" w:rsidP="007610A0">
      <w:pPr>
        <w:pStyle w:val="a3"/>
        <w:ind w:firstLine="851"/>
        <w:jc w:val="both"/>
        <w:rPr>
          <w:rFonts w:ascii="Times New Roman" w:hAnsi="Times New Roman" w:cs="Times New Roman"/>
        </w:rPr>
      </w:pPr>
      <w:r w:rsidRPr="007610A0">
        <w:rPr>
          <w:rFonts w:ascii="Times New Roman" w:hAnsi="Times New Roman" w:cs="Times New Roman"/>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7610A0" w:rsidRPr="007610A0" w:rsidRDefault="007610A0" w:rsidP="007610A0">
      <w:pPr>
        <w:pStyle w:val="a3"/>
        <w:ind w:firstLine="851"/>
        <w:jc w:val="both"/>
        <w:rPr>
          <w:rFonts w:ascii="Times New Roman" w:hAnsi="Times New Roman" w:cs="Times New Roman"/>
        </w:rPr>
      </w:pPr>
      <w:r w:rsidRPr="007610A0">
        <w:rPr>
          <w:rFonts w:ascii="Times New Roman" w:hAnsi="Times New Roman" w:cs="Times New Roman"/>
        </w:rPr>
        <w:t>ЦЕЛЬ ИЗУЧЕНИЯ УЧЕБНОГО ПРЕДМЕТА «ОСНОВЫ БЕЗОПАСНОСТИ ЖИЗНЕДЕЯТЕЛЬНОСТИ»</w:t>
      </w:r>
    </w:p>
    <w:p w:rsidR="007610A0" w:rsidRPr="007610A0" w:rsidRDefault="007610A0" w:rsidP="007610A0">
      <w:pPr>
        <w:pStyle w:val="a3"/>
        <w:ind w:firstLine="851"/>
        <w:jc w:val="both"/>
        <w:rPr>
          <w:rFonts w:ascii="Times New Roman" w:hAnsi="Times New Roman" w:cs="Times New Roman"/>
        </w:rPr>
      </w:pPr>
      <w:r w:rsidRPr="007610A0">
        <w:rPr>
          <w:rFonts w:ascii="Times New Roman" w:hAnsi="Times New Roman" w:cs="Times New Roman"/>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7610A0" w:rsidRPr="007610A0" w:rsidRDefault="007610A0" w:rsidP="007610A0">
      <w:pPr>
        <w:pStyle w:val="a3"/>
        <w:ind w:firstLine="851"/>
        <w:jc w:val="both"/>
        <w:rPr>
          <w:rFonts w:ascii="Times New Roman" w:hAnsi="Times New Roman" w:cs="Times New Roman"/>
        </w:rPr>
      </w:pPr>
      <w:r w:rsidRPr="007610A0">
        <w:rPr>
          <w:rFonts w:ascii="Times New Roman" w:hAnsi="Times New Roman" w:cs="Times New Roman"/>
        </w:rPr>
        <w:t>•</w:t>
      </w:r>
      <w:r w:rsidRPr="007610A0">
        <w:rPr>
          <w:rFonts w:ascii="Times New Roman" w:hAnsi="Times New Roman" w:cs="Times New Roman"/>
        </w:rPr>
        <w:tab/>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7610A0" w:rsidRPr="007610A0" w:rsidRDefault="007610A0" w:rsidP="007610A0">
      <w:pPr>
        <w:pStyle w:val="a3"/>
        <w:ind w:firstLine="851"/>
        <w:jc w:val="both"/>
        <w:rPr>
          <w:rFonts w:ascii="Times New Roman" w:hAnsi="Times New Roman" w:cs="Times New Roman"/>
        </w:rPr>
      </w:pPr>
      <w:r w:rsidRPr="007610A0">
        <w:rPr>
          <w:rFonts w:ascii="Times New Roman" w:hAnsi="Times New Roman" w:cs="Times New Roman"/>
        </w:rPr>
        <w:t>•</w:t>
      </w:r>
      <w:r w:rsidRPr="007610A0">
        <w:rPr>
          <w:rFonts w:ascii="Times New Roman" w:hAnsi="Times New Roman" w:cs="Times New Roman"/>
        </w:rPr>
        <w:tab/>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7610A0" w:rsidRPr="007610A0" w:rsidRDefault="007610A0" w:rsidP="007610A0">
      <w:pPr>
        <w:pStyle w:val="a3"/>
        <w:ind w:firstLine="851"/>
        <w:jc w:val="both"/>
        <w:rPr>
          <w:rFonts w:ascii="Times New Roman" w:hAnsi="Times New Roman" w:cs="Times New Roman"/>
        </w:rPr>
      </w:pPr>
      <w:r w:rsidRPr="007610A0">
        <w:rPr>
          <w:rFonts w:ascii="Times New Roman" w:hAnsi="Times New Roman" w:cs="Times New Roman"/>
        </w:rPr>
        <w:t>•</w:t>
      </w:r>
      <w:r w:rsidRPr="007610A0">
        <w:rPr>
          <w:rFonts w:ascii="Times New Roman" w:hAnsi="Times New Roman" w:cs="Times New Roman"/>
        </w:rPr>
        <w:tab/>
        <w:t xml:space="preserve">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w:t>
      </w:r>
      <w:r>
        <w:rPr>
          <w:rFonts w:ascii="Times New Roman" w:hAnsi="Times New Roman" w:cs="Times New Roman"/>
        </w:rPr>
        <w:t>и военного времени.</w:t>
      </w:r>
    </w:p>
    <w:p w:rsidR="007610A0" w:rsidRPr="007610A0" w:rsidRDefault="007610A0" w:rsidP="007610A0">
      <w:pPr>
        <w:pStyle w:val="a3"/>
        <w:ind w:firstLine="851"/>
        <w:jc w:val="both"/>
        <w:rPr>
          <w:rFonts w:ascii="Times New Roman" w:hAnsi="Times New Roman" w:cs="Times New Roman"/>
        </w:rPr>
      </w:pPr>
      <w:r w:rsidRPr="007610A0">
        <w:rPr>
          <w:rFonts w:ascii="Times New Roman" w:hAnsi="Times New Roman" w:cs="Times New Roman"/>
        </w:rPr>
        <w:t>МЕСТО УЧЕБНОГО ПРЕДМЕТА «ОСНОВЫ БЕЗОПАСНОСТИ ЖИЗ</w:t>
      </w:r>
      <w:r>
        <w:rPr>
          <w:rFonts w:ascii="Times New Roman" w:hAnsi="Times New Roman" w:cs="Times New Roman"/>
        </w:rPr>
        <w:t>НЕДЕЯТЕЛЬНОСТИ» В УЧЕБНОМ ПЛАНЕ</w:t>
      </w:r>
    </w:p>
    <w:p w:rsidR="00CA0B62" w:rsidRDefault="007610A0" w:rsidP="007610A0">
      <w:pPr>
        <w:pStyle w:val="a3"/>
        <w:ind w:firstLine="851"/>
        <w:jc w:val="both"/>
        <w:rPr>
          <w:rFonts w:ascii="Times New Roman" w:hAnsi="Times New Roman" w:cs="Times New Roman"/>
        </w:rPr>
      </w:pPr>
      <w:r w:rsidRPr="007610A0">
        <w:rPr>
          <w:rFonts w:ascii="Times New Roman" w:hAnsi="Times New Roman" w:cs="Times New Roman"/>
        </w:rPr>
        <w:t>Всего на изучение учебного предмета ОБЖ на уровне среднего общего образования отводится 68 часов (по 34 часа в каждом классе).</w:t>
      </w:r>
    </w:p>
    <w:p w:rsidR="00CA0B62" w:rsidRDefault="00CA0B62" w:rsidP="00B00456">
      <w:pPr>
        <w:pStyle w:val="a3"/>
        <w:ind w:firstLine="851"/>
        <w:jc w:val="both"/>
        <w:rPr>
          <w:rFonts w:ascii="Times New Roman" w:hAnsi="Times New Roman" w:cs="Times New Roman"/>
        </w:rPr>
      </w:pPr>
    </w:p>
    <w:p w:rsidR="00B00456" w:rsidRPr="007610A0" w:rsidRDefault="007610A0" w:rsidP="007610A0">
      <w:pPr>
        <w:pStyle w:val="a3"/>
        <w:ind w:firstLine="851"/>
        <w:jc w:val="center"/>
        <w:rPr>
          <w:rFonts w:ascii="Times New Roman" w:hAnsi="Times New Roman" w:cs="Times New Roman"/>
          <w:b/>
        </w:rPr>
      </w:pPr>
      <w:r w:rsidRPr="007610A0">
        <w:rPr>
          <w:rFonts w:ascii="Times New Roman" w:hAnsi="Times New Roman" w:cs="Times New Roman"/>
          <w:b/>
        </w:rPr>
        <w:t>Физическая культура</w:t>
      </w:r>
    </w:p>
    <w:p w:rsidR="007610A0" w:rsidRPr="007610A0" w:rsidRDefault="007610A0" w:rsidP="007610A0">
      <w:pPr>
        <w:pStyle w:val="a3"/>
        <w:ind w:firstLine="851"/>
        <w:jc w:val="both"/>
        <w:rPr>
          <w:rFonts w:ascii="Times New Roman" w:hAnsi="Times New Roman" w:cs="Times New Roman"/>
        </w:rPr>
      </w:pPr>
      <w:r w:rsidRPr="007610A0">
        <w:rPr>
          <w:rFonts w:ascii="Times New Roman" w:hAnsi="Times New Roman" w:cs="Times New Roman"/>
        </w:rPr>
        <w:t xml:space="preserve">Программа по физической культуре для 10–11 классов </w:t>
      </w:r>
      <w:r>
        <w:rPr>
          <w:rFonts w:ascii="Times New Roman" w:hAnsi="Times New Roman" w:cs="Times New Roman"/>
        </w:rPr>
        <w:t>(базовый уровень)</w:t>
      </w:r>
      <w:r w:rsidRPr="007610A0">
        <w:rPr>
          <w:rFonts w:ascii="Times New Roman" w:hAnsi="Times New Roman" w:cs="Times New Roman"/>
        </w:rPr>
        <w:t xml:space="preserve"> представляет собой методически оформленную концепцию требований ФГОС СОО и раскрывает их реализацию через конкретное содержание.</w:t>
      </w:r>
    </w:p>
    <w:p w:rsidR="007610A0" w:rsidRPr="007610A0" w:rsidRDefault="007610A0" w:rsidP="007610A0">
      <w:pPr>
        <w:pStyle w:val="a3"/>
        <w:ind w:firstLine="851"/>
        <w:jc w:val="both"/>
        <w:rPr>
          <w:rFonts w:ascii="Times New Roman" w:hAnsi="Times New Roman" w:cs="Times New Roman"/>
        </w:rPr>
      </w:pPr>
      <w:r w:rsidRPr="007610A0">
        <w:rPr>
          <w:rFonts w:ascii="Times New Roman" w:hAnsi="Times New Roman" w:cs="Times New Roman"/>
        </w:rPr>
        <w:t>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w:t>
      </w:r>
    </w:p>
    <w:p w:rsidR="007610A0" w:rsidRPr="007610A0" w:rsidRDefault="007610A0" w:rsidP="007610A0">
      <w:pPr>
        <w:pStyle w:val="a3"/>
        <w:ind w:firstLine="851"/>
        <w:jc w:val="both"/>
        <w:rPr>
          <w:rFonts w:ascii="Times New Roman" w:hAnsi="Times New Roman" w:cs="Times New Roman"/>
        </w:rPr>
      </w:pPr>
      <w:r w:rsidRPr="007610A0">
        <w:rPr>
          <w:rFonts w:ascii="Times New Roman" w:hAnsi="Times New Roman" w:cs="Times New Roman"/>
        </w:rPr>
        <w:t xml:space="preserve">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w:t>
      </w:r>
      <w:r w:rsidRPr="007610A0">
        <w:rPr>
          <w:rFonts w:ascii="Times New Roman" w:hAnsi="Times New Roman" w:cs="Times New Roman"/>
        </w:rPr>
        <w:lastRenderedPageBreak/>
        <w:t>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7610A0" w:rsidRPr="007610A0" w:rsidRDefault="007610A0" w:rsidP="007610A0">
      <w:pPr>
        <w:pStyle w:val="a3"/>
        <w:ind w:firstLine="851"/>
        <w:jc w:val="both"/>
        <w:rPr>
          <w:rFonts w:ascii="Times New Roman" w:hAnsi="Times New Roman" w:cs="Times New Roman"/>
        </w:rPr>
      </w:pPr>
      <w:r w:rsidRPr="007610A0">
        <w:rPr>
          <w:rFonts w:ascii="Times New Roman" w:hAnsi="Times New Roman" w:cs="Times New Roman"/>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7610A0" w:rsidRPr="007610A0" w:rsidRDefault="007610A0" w:rsidP="007610A0">
      <w:pPr>
        <w:pStyle w:val="a3"/>
        <w:ind w:firstLine="851"/>
        <w:jc w:val="both"/>
        <w:rPr>
          <w:rFonts w:ascii="Times New Roman" w:hAnsi="Times New Roman" w:cs="Times New Roman"/>
        </w:rPr>
      </w:pPr>
      <w:r w:rsidRPr="007610A0">
        <w:rPr>
          <w:rFonts w:ascii="Times New Roman" w:hAnsi="Times New Roman" w:cs="Times New Roman"/>
        </w:rPr>
        <w:t>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w:t>
      </w:r>
    </w:p>
    <w:p w:rsidR="007610A0" w:rsidRPr="007610A0" w:rsidRDefault="007610A0" w:rsidP="007610A0">
      <w:pPr>
        <w:pStyle w:val="a3"/>
        <w:ind w:firstLine="851"/>
        <w:jc w:val="both"/>
        <w:rPr>
          <w:rFonts w:ascii="Times New Roman" w:hAnsi="Times New Roman" w:cs="Times New Roman"/>
        </w:rPr>
      </w:pPr>
      <w:r w:rsidRPr="007610A0">
        <w:rPr>
          <w:rFonts w:ascii="Times New Roman" w:hAnsi="Times New Roman" w:cs="Times New Roman"/>
        </w:rPr>
        <w:t>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w:t>
      </w:r>
    </w:p>
    <w:p w:rsidR="007610A0" w:rsidRPr="007610A0" w:rsidRDefault="007610A0" w:rsidP="007610A0">
      <w:pPr>
        <w:pStyle w:val="a3"/>
        <w:ind w:firstLine="851"/>
        <w:jc w:val="both"/>
        <w:rPr>
          <w:rFonts w:ascii="Times New Roman" w:hAnsi="Times New Roman" w:cs="Times New Roman"/>
        </w:rPr>
      </w:pPr>
      <w:r w:rsidRPr="007610A0">
        <w:rPr>
          <w:rFonts w:ascii="Times New Roman" w:hAnsi="Times New Roman" w:cs="Times New Roman"/>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7610A0" w:rsidRPr="007610A0" w:rsidRDefault="007610A0" w:rsidP="007610A0">
      <w:pPr>
        <w:pStyle w:val="a3"/>
        <w:ind w:firstLine="851"/>
        <w:jc w:val="both"/>
        <w:rPr>
          <w:rFonts w:ascii="Times New Roman" w:hAnsi="Times New Roman" w:cs="Times New Roman"/>
        </w:rPr>
      </w:pPr>
      <w:r w:rsidRPr="007610A0">
        <w:rPr>
          <w:rFonts w:ascii="Times New Roman" w:hAnsi="Times New Roman" w:cs="Times New Roman"/>
        </w:rPr>
        <w:t>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w:t>
      </w:r>
    </w:p>
    <w:p w:rsidR="007610A0" w:rsidRPr="007610A0" w:rsidRDefault="007610A0" w:rsidP="007610A0">
      <w:pPr>
        <w:pStyle w:val="a3"/>
        <w:ind w:firstLine="851"/>
        <w:jc w:val="both"/>
        <w:rPr>
          <w:rFonts w:ascii="Times New Roman" w:hAnsi="Times New Roman" w:cs="Times New Roman"/>
        </w:rPr>
      </w:pPr>
      <w:r w:rsidRPr="007610A0">
        <w:rPr>
          <w:rFonts w:ascii="Times New Roman" w:hAnsi="Times New Roman" w:cs="Times New Roman"/>
        </w:rPr>
        <w:t>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w:t>
      </w:r>
    </w:p>
    <w:p w:rsidR="007610A0" w:rsidRPr="007610A0" w:rsidRDefault="007610A0" w:rsidP="007610A0">
      <w:pPr>
        <w:pStyle w:val="a3"/>
        <w:ind w:firstLine="851"/>
        <w:jc w:val="both"/>
        <w:rPr>
          <w:rFonts w:ascii="Times New Roman" w:hAnsi="Times New Roman" w:cs="Times New Roman"/>
        </w:rPr>
      </w:pPr>
      <w:r w:rsidRPr="007610A0">
        <w:rPr>
          <w:rFonts w:ascii="Times New Roman" w:hAnsi="Times New Roman" w:cs="Times New Roman"/>
        </w:rPr>
        <w:t>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w:t>
      </w:r>
    </w:p>
    <w:p w:rsidR="007610A0" w:rsidRPr="007610A0" w:rsidRDefault="007610A0" w:rsidP="007610A0">
      <w:pPr>
        <w:pStyle w:val="a3"/>
        <w:ind w:firstLine="851"/>
        <w:jc w:val="both"/>
        <w:rPr>
          <w:rFonts w:ascii="Times New Roman" w:hAnsi="Times New Roman" w:cs="Times New Roman"/>
        </w:rPr>
      </w:pPr>
      <w:r w:rsidRPr="007610A0">
        <w:rPr>
          <w:rFonts w:ascii="Times New Roman" w:hAnsi="Times New Roman" w:cs="Times New Roman"/>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7610A0" w:rsidRPr="007610A0" w:rsidRDefault="007610A0" w:rsidP="007610A0">
      <w:pPr>
        <w:pStyle w:val="a3"/>
        <w:ind w:firstLine="851"/>
        <w:jc w:val="both"/>
        <w:rPr>
          <w:rFonts w:ascii="Times New Roman" w:hAnsi="Times New Roman" w:cs="Times New Roman"/>
        </w:rPr>
      </w:pPr>
      <w:r w:rsidRPr="007610A0">
        <w:rPr>
          <w:rFonts w:ascii="Times New Roman" w:hAnsi="Times New Roman" w:cs="Times New Roman"/>
        </w:rPr>
        <w:t>Общей целью общего образования по физической культуре является формирование разносторонней, физически развитой личности, способно</w:t>
      </w:r>
      <w:r>
        <w:rPr>
          <w:rFonts w:ascii="Times New Roman" w:hAnsi="Times New Roman" w:cs="Times New Roman"/>
        </w:rPr>
        <w:t xml:space="preserve">й активно использовать ценности </w:t>
      </w:r>
      <w:r w:rsidRPr="007610A0">
        <w:rPr>
          <w:rFonts w:ascii="Times New Roman" w:hAnsi="Times New Roman" w:cs="Times New Roman"/>
        </w:rPr>
        <w:t>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7610A0" w:rsidRPr="007610A0" w:rsidRDefault="007610A0" w:rsidP="007610A0">
      <w:pPr>
        <w:pStyle w:val="a3"/>
        <w:ind w:firstLine="851"/>
        <w:jc w:val="both"/>
        <w:rPr>
          <w:rFonts w:ascii="Times New Roman" w:hAnsi="Times New Roman" w:cs="Times New Roman"/>
        </w:rPr>
      </w:pPr>
      <w:r w:rsidRPr="007610A0">
        <w:rPr>
          <w:rFonts w:ascii="Times New Roman" w:hAnsi="Times New Roman" w:cs="Times New Roman"/>
        </w:rPr>
        <w:t>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w:t>
      </w:r>
    </w:p>
    <w:p w:rsidR="007610A0" w:rsidRPr="007610A0" w:rsidRDefault="007610A0" w:rsidP="007610A0">
      <w:pPr>
        <w:pStyle w:val="a3"/>
        <w:ind w:firstLine="851"/>
        <w:jc w:val="both"/>
        <w:rPr>
          <w:rFonts w:ascii="Times New Roman" w:hAnsi="Times New Roman" w:cs="Times New Roman"/>
        </w:rPr>
      </w:pPr>
      <w:r w:rsidRPr="007610A0">
        <w:rPr>
          <w:rFonts w:ascii="Times New Roman" w:hAnsi="Times New Roman" w:cs="Times New Roman"/>
        </w:rPr>
        <w:t>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7610A0" w:rsidRPr="007610A0" w:rsidRDefault="007610A0" w:rsidP="007610A0">
      <w:pPr>
        <w:pStyle w:val="a3"/>
        <w:ind w:firstLine="851"/>
        <w:jc w:val="both"/>
        <w:rPr>
          <w:rFonts w:ascii="Times New Roman" w:hAnsi="Times New Roman" w:cs="Times New Roman"/>
        </w:rPr>
      </w:pPr>
      <w:r w:rsidRPr="007610A0">
        <w:rPr>
          <w:rFonts w:ascii="Times New Roman" w:hAnsi="Times New Roman" w:cs="Times New Roman"/>
        </w:rPr>
        <w:t xml:space="preserve">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w:t>
      </w:r>
      <w:r w:rsidRPr="007610A0">
        <w:rPr>
          <w:rFonts w:ascii="Times New Roman" w:hAnsi="Times New Roman" w:cs="Times New Roman"/>
        </w:rPr>
        <w:lastRenderedPageBreak/>
        <w:t>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7610A0" w:rsidRPr="007610A0" w:rsidRDefault="007610A0" w:rsidP="007610A0">
      <w:pPr>
        <w:pStyle w:val="a3"/>
        <w:ind w:firstLine="851"/>
        <w:jc w:val="both"/>
        <w:rPr>
          <w:rFonts w:ascii="Times New Roman" w:hAnsi="Times New Roman" w:cs="Times New Roman"/>
        </w:rPr>
      </w:pPr>
      <w:r w:rsidRPr="007610A0">
        <w:rPr>
          <w:rFonts w:ascii="Times New Roman" w:hAnsi="Times New Roman" w:cs="Times New Roman"/>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7610A0" w:rsidRPr="007610A0" w:rsidRDefault="007610A0" w:rsidP="007610A0">
      <w:pPr>
        <w:pStyle w:val="a3"/>
        <w:ind w:firstLine="851"/>
        <w:jc w:val="both"/>
        <w:rPr>
          <w:rFonts w:ascii="Times New Roman" w:hAnsi="Times New Roman" w:cs="Times New Roman"/>
        </w:rPr>
      </w:pPr>
      <w:r w:rsidRPr="007610A0">
        <w:rPr>
          <w:rFonts w:ascii="Times New Roman" w:hAnsi="Times New Roman" w:cs="Times New Roman"/>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w:t>
      </w:r>
    </w:p>
    <w:p w:rsidR="007610A0" w:rsidRPr="007610A0" w:rsidRDefault="007610A0" w:rsidP="007610A0">
      <w:pPr>
        <w:pStyle w:val="a3"/>
        <w:ind w:firstLine="851"/>
        <w:jc w:val="both"/>
        <w:rPr>
          <w:rFonts w:ascii="Times New Roman" w:hAnsi="Times New Roman" w:cs="Times New Roman"/>
        </w:rPr>
      </w:pPr>
      <w:r>
        <w:rPr>
          <w:rFonts w:ascii="Times New Roman" w:hAnsi="Times New Roman" w:cs="Times New Roman"/>
        </w:rPr>
        <w:t>«Физическое совершенствование».</w:t>
      </w:r>
    </w:p>
    <w:p w:rsidR="007610A0" w:rsidRPr="007610A0" w:rsidRDefault="007610A0" w:rsidP="007610A0">
      <w:pPr>
        <w:pStyle w:val="a3"/>
        <w:ind w:firstLine="851"/>
        <w:jc w:val="both"/>
        <w:rPr>
          <w:rFonts w:ascii="Times New Roman" w:hAnsi="Times New Roman" w:cs="Times New Roman"/>
        </w:rPr>
      </w:pPr>
      <w:r w:rsidRPr="007610A0">
        <w:rPr>
          <w:rFonts w:ascii="Times New Roman" w:hAnsi="Times New Roman" w:cs="Times New Roman"/>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7610A0" w:rsidRPr="007610A0" w:rsidRDefault="007610A0" w:rsidP="007610A0">
      <w:pPr>
        <w:pStyle w:val="a3"/>
        <w:ind w:firstLine="851"/>
        <w:jc w:val="both"/>
        <w:rPr>
          <w:rFonts w:ascii="Times New Roman" w:hAnsi="Times New Roman" w:cs="Times New Roman"/>
        </w:rPr>
      </w:pPr>
      <w:r w:rsidRPr="007610A0">
        <w:rPr>
          <w:rFonts w:ascii="Times New Roman" w:hAnsi="Times New Roman" w:cs="Times New Roman"/>
        </w:rPr>
        <w:t>Вариативные модули объединены в программе по физической культуре модулем</w:t>
      </w:r>
    </w:p>
    <w:p w:rsidR="007610A0" w:rsidRPr="007610A0" w:rsidRDefault="007610A0" w:rsidP="007610A0">
      <w:pPr>
        <w:pStyle w:val="a3"/>
        <w:ind w:firstLine="851"/>
        <w:jc w:val="both"/>
        <w:rPr>
          <w:rFonts w:ascii="Times New Roman" w:hAnsi="Times New Roman" w:cs="Times New Roman"/>
        </w:rPr>
      </w:pPr>
      <w:r w:rsidRPr="007610A0">
        <w:rPr>
          <w:rFonts w:ascii="Times New Roman" w:hAnsi="Times New Roman" w:cs="Times New Roman"/>
        </w:rPr>
        <w:t>«Спортивная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7610A0" w:rsidRPr="007610A0" w:rsidRDefault="007610A0" w:rsidP="007610A0">
      <w:pPr>
        <w:pStyle w:val="a3"/>
        <w:ind w:firstLine="851"/>
        <w:jc w:val="both"/>
        <w:rPr>
          <w:rFonts w:ascii="Times New Roman" w:hAnsi="Times New Roman" w:cs="Times New Roman"/>
        </w:rPr>
      </w:pPr>
      <w:r w:rsidRPr="007610A0">
        <w:rPr>
          <w:rFonts w:ascii="Times New Roman" w:hAnsi="Times New Roman" w:cs="Times New Roman"/>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7610A0" w:rsidRDefault="007610A0" w:rsidP="007610A0">
      <w:pPr>
        <w:pStyle w:val="a3"/>
        <w:ind w:firstLine="851"/>
        <w:jc w:val="both"/>
        <w:rPr>
          <w:rFonts w:ascii="Times New Roman" w:hAnsi="Times New Roman" w:cs="Times New Roman"/>
        </w:rPr>
      </w:pPr>
      <w:r w:rsidRPr="007610A0">
        <w:rPr>
          <w:rFonts w:ascii="Times New Roman" w:hAnsi="Times New Roman" w:cs="Times New Roman"/>
        </w:rPr>
        <w:t>Общее число часов, рекомендованных для изучения физической культуры, – 170 часа: в 10 классе – 68 часа (2 часа в неделю), в 11 классе – 102 часа (3 часа в неделю).</w:t>
      </w:r>
    </w:p>
    <w:p w:rsidR="007610A0" w:rsidRDefault="007610A0" w:rsidP="00B00456">
      <w:pPr>
        <w:pStyle w:val="a3"/>
        <w:ind w:firstLine="851"/>
        <w:jc w:val="both"/>
        <w:rPr>
          <w:rFonts w:ascii="Times New Roman" w:hAnsi="Times New Roman" w:cs="Times New Roman"/>
        </w:rPr>
      </w:pPr>
    </w:p>
    <w:p w:rsidR="007610A0" w:rsidRDefault="007610A0" w:rsidP="00B00456">
      <w:pPr>
        <w:pStyle w:val="a3"/>
        <w:ind w:firstLine="851"/>
        <w:jc w:val="both"/>
        <w:rPr>
          <w:rFonts w:ascii="Times New Roman" w:hAnsi="Times New Roman" w:cs="Times New Roman"/>
        </w:rPr>
      </w:pPr>
    </w:p>
    <w:p w:rsidR="00B00456" w:rsidRDefault="00B00456" w:rsidP="00B00456">
      <w:pPr>
        <w:pStyle w:val="a3"/>
        <w:ind w:firstLine="851"/>
        <w:jc w:val="both"/>
        <w:rPr>
          <w:rFonts w:ascii="Times New Roman" w:hAnsi="Times New Roman" w:cs="Times New Roman"/>
        </w:rPr>
      </w:pPr>
    </w:p>
    <w:p w:rsidR="00B00456" w:rsidRDefault="00B00456" w:rsidP="00B00456">
      <w:pPr>
        <w:pStyle w:val="a3"/>
        <w:ind w:firstLine="851"/>
        <w:jc w:val="both"/>
        <w:rPr>
          <w:rFonts w:ascii="Times New Roman" w:hAnsi="Times New Roman" w:cs="Times New Roman"/>
        </w:rPr>
      </w:pPr>
    </w:p>
    <w:p w:rsidR="00B00456" w:rsidRDefault="00B00456" w:rsidP="00B00456">
      <w:pPr>
        <w:pStyle w:val="a3"/>
        <w:ind w:firstLine="851"/>
        <w:jc w:val="both"/>
        <w:rPr>
          <w:rFonts w:ascii="Times New Roman" w:hAnsi="Times New Roman" w:cs="Times New Roman"/>
        </w:rPr>
      </w:pPr>
    </w:p>
    <w:p w:rsidR="00B00456" w:rsidRDefault="00B00456" w:rsidP="00B00456">
      <w:pPr>
        <w:pStyle w:val="a3"/>
        <w:ind w:firstLine="851"/>
        <w:jc w:val="both"/>
        <w:rPr>
          <w:rFonts w:ascii="Times New Roman" w:hAnsi="Times New Roman" w:cs="Times New Roman"/>
        </w:rPr>
      </w:pPr>
    </w:p>
    <w:p w:rsidR="00B00456" w:rsidRDefault="00B00456" w:rsidP="00B00456">
      <w:pPr>
        <w:pStyle w:val="a3"/>
        <w:ind w:firstLine="851"/>
        <w:jc w:val="both"/>
        <w:rPr>
          <w:rFonts w:ascii="Times New Roman" w:hAnsi="Times New Roman" w:cs="Times New Roman"/>
        </w:rPr>
      </w:pPr>
    </w:p>
    <w:p w:rsidR="00B00456" w:rsidRDefault="00B00456" w:rsidP="00B00456">
      <w:pPr>
        <w:pStyle w:val="a3"/>
        <w:ind w:firstLine="851"/>
        <w:jc w:val="both"/>
        <w:rPr>
          <w:rFonts w:ascii="Times New Roman" w:hAnsi="Times New Roman" w:cs="Times New Roman"/>
        </w:rPr>
      </w:pPr>
    </w:p>
    <w:p w:rsidR="00B00456" w:rsidRDefault="00B00456" w:rsidP="00B00456">
      <w:pPr>
        <w:pStyle w:val="a3"/>
        <w:ind w:firstLine="851"/>
        <w:jc w:val="both"/>
        <w:rPr>
          <w:rFonts w:ascii="Times New Roman" w:hAnsi="Times New Roman" w:cs="Times New Roman"/>
        </w:rPr>
      </w:pPr>
    </w:p>
    <w:p w:rsidR="00B00456" w:rsidRPr="00B00456" w:rsidRDefault="00B00456" w:rsidP="00B00456">
      <w:pPr>
        <w:pStyle w:val="a3"/>
        <w:ind w:firstLine="851"/>
        <w:jc w:val="both"/>
        <w:rPr>
          <w:rFonts w:ascii="Times New Roman" w:hAnsi="Times New Roman" w:cs="Times New Roman"/>
        </w:rPr>
      </w:pPr>
    </w:p>
    <w:sectPr w:rsidR="00B00456" w:rsidRPr="00B004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456"/>
    <w:rsid w:val="005F5D8D"/>
    <w:rsid w:val="007610A0"/>
    <w:rsid w:val="00B00456"/>
    <w:rsid w:val="00CA0B62"/>
    <w:rsid w:val="00F15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89377"/>
  <w15:chartTrackingRefBased/>
  <w15:docId w15:val="{A5644506-C6DB-4582-AD64-E320AD68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04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14908</Words>
  <Characters>84976</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Преподаватель</cp:lastModifiedBy>
  <cp:revision>4</cp:revision>
  <dcterms:created xsi:type="dcterms:W3CDTF">2023-10-15T04:14:00Z</dcterms:created>
  <dcterms:modified xsi:type="dcterms:W3CDTF">2023-10-16T06:52:00Z</dcterms:modified>
</cp:coreProperties>
</file>