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AD" w:rsidRPr="005E1AB5" w:rsidRDefault="006925AD" w:rsidP="0066762A">
      <w:pPr>
        <w:shd w:val="clear" w:color="auto" w:fill="FFFFFF"/>
        <w:spacing w:before="300" w:after="0" w:line="240" w:lineRule="auto"/>
        <w:ind w:left="60"/>
        <w:jc w:val="center"/>
        <w:outlineLvl w:val="0"/>
        <w:rPr>
          <w:rFonts w:ascii="Georgia" w:eastAsia="Times New Roman" w:hAnsi="Georgia" w:cs="Arial"/>
          <w:b/>
          <w:bCs/>
          <w:color w:val="49419E"/>
          <w:kern w:val="36"/>
          <w:sz w:val="47"/>
          <w:szCs w:val="47"/>
          <w:lang w:eastAsia="ru-RU"/>
        </w:rPr>
      </w:pPr>
      <w:r w:rsidRPr="005E1AB5">
        <w:rPr>
          <w:rFonts w:ascii="Georgia" w:eastAsia="Times New Roman" w:hAnsi="Georgia" w:cs="Arial"/>
          <w:b/>
          <w:bCs/>
          <w:color w:val="49419E"/>
          <w:kern w:val="36"/>
          <w:sz w:val="47"/>
          <w:szCs w:val="47"/>
          <w:lang w:eastAsia="ru-RU"/>
        </w:rPr>
        <w:t>Воспитательная работа в период дистанционного обучения</w:t>
      </w:r>
    </w:p>
    <w:p w:rsidR="006925AD" w:rsidRPr="005E1AB5" w:rsidRDefault="006925AD" w:rsidP="006925AD">
      <w:pPr>
        <w:spacing w:before="225" w:after="225" w:line="240" w:lineRule="auto"/>
        <w:jc w:val="center"/>
        <w:outlineLvl w:val="1"/>
        <w:rPr>
          <w:rFonts w:ascii="Georgia" w:eastAsia="Times New Roman" w:hAnsi="Georgia" w:cs="Arial"/>
          <w:b/>
          <w:bCs/>
          <w:color w:val="49419E"/>
          <w:sz w:val="38"/>
          <w:szCs w:val="38"/>
          <w:lang w:eastAsia="ru-RU"/>
        </w:rPr>
      </w:pPr>
      <w:r w:rsidRPr="005E1AB5">
        <w:rPr>
          <w:rFonts w:ascii="Georgia" w:eastAsia="Times New Roman" w:hAnsi="Georgia" w:cs="Arial"/>
          <w:b/>
          <w:bCs/>
          <w:color w:val="49419E"/>
          <w:sz w:val="24"/>
          <w:szCs w:val="24"/>
          <w:lang w:eastAsia="ru-RU"/>
        </w:rPr>
        <w:t>Воспитательная работа в период дистанционного обучения</w:t>
      </w:r>
    </w:p>
    <w:p w:rsidR="006925AD" w:rsidRPr="005E1AB5" w:rsidRDefault="006925AD" w:rsidP="006925AD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E1AB5">
        <w:rPr>
          <w:rFonts w:ascii="Georgia" w:eastAsia="Times New Roman" w:hAnsi="Georgia" w:cs="Times New Roman"/>
          <w:sz w:val="24"/>
          <w:szCs w:val="24"/>
          <w:lang w:eastAsia="ru-RU"/>
        </w:rPr>
        <w:t>Уважаемые обучающиеся и родители (законные представители), мы продолжаем реализацию задуманных проектов и планов, используя дистанционный формат, посредством активных ссылок по направлениям воспитательной деятельности. </w:t>
      </w:r>
    </w:p>
    <w:p w:rsidR="006925AD" w:rsidRPr="005E1AB5" w:rsidRDefault="006925AD" w:rsidP="006925AD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639"/>
        <w:gridCol w:w="6932"/>
      </w:tblGrid>
      <w:tr w:rsidR="006925AD" w:rsidTr="004F26F7">
        <w:tc>
          <w:tcPr>
            <w:tcW w:w="2848" w:type="dxa"/>
          </w:tcPr>
          <w:p w:rsidR="006925AD" w:rsidRPr="004F26F7" w:rsidRDefault="006925AD" w:rsidP="006925AD">
            <w:pPr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4F26F7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Классные часы</w:t>
            </w:r>
          </w:p>
          <w:p w:rsidR="006925AD" w:rsidRPr="004F26F7" w:rsidRDefault="006925AD" w:rsidP="006925AD">
            <w:pPr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4F26F7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(1-11 классы)</w:t>
            </w:r>
          </w:p>
          <w:p w:rsidR="00CC7138" w:rsidRPr="004F26F7" w:rsidRDefault="00CC7138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6F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81199"/>
                  <wp:effectExtent l="0" t="0" r="0" b="635"/>
                  <wp:docPr id="4" name="Рисунок 4" descr="Классный час» — Международная олимпиада с увлекательными заданиям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ассный час» — Международная олимпиада с увлекательными заданиям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60" cy="199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</w:tcPr>
          <w:p w:rsidR="00B21AAC" w:rsidRPr="0078331F" w:rsidRDefault="00D3755C" w:rsidP="006925AD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theme="minorHAnsi"/>
                <w:color w:val="C00000"/>
                <w:sz w:val="24"/>
                <w:szCs w:val="24"/>
                <w:lang w:eastAsia="ru-RU"/>
              </w:rPr>
            </w:pPr>
            <w:r w:rsidRPr="0078331F">
              <w:rPr>
                <w:rFonts w:ascii="Georgia" w:eastAsia="Times New Roman" w:hAnsi="Georgia" w:cstheme="minorHAnsi"/>
                <w:b/>
                <w:bCs/>
                <w:color w:val="C00000"/>
                <w:sz w:val="24"/>
                <w:szCs w:val="24"/>
                <w:lang w:eastAsia="ru-RU"/>
              </w:rPr>
              <w:t>7 апреля - всемирный день здоровья</w:t>
            </w:r>
            <w:r w:rsidRPr="0078331F">
              <w:rPr>
                <w:rFonts w:ascii="Georgia" w:eastAsia="Times New Roman" w:hAnsi="Georgia" w:cstheme="minorHAnsi"/>
                <w:bCs/>
                <w:color w:val="C00000"/>
                <w:sz w:val="24"/>
                <w:szCs w:val="24"/>
                <w:lang w:eastAsia="ru-RU"/>
              </w:rPr>
              <w:t xml:space="preserve"> </w:t>
            </w:r>
          </w:p>
          <w:p w:rsidR="006925AD" w:rsidRPr="0078331F" w:rsidRDefault="00D3755C" w:rsidP="00B21AAC">
            <w:pPr>
              <w:pStyle w:val="a6"/>
              <w:rPr>
                <w:rFonts w:ascii="Georgia" w:eastAsia="Times New Roman" w:hAnsi="Georgia" w:cstheme="minorHAnsi"/>
                <w:sz w:val="24"/>
                <w:szCs w:val="24"/>
                <w:lang w:eastAsia="ru-RU"/>
              </w:rPr>
            </w:pPr>
            <w:r w:rsidRPr="0078331F">
              <w:rPr>
                <w:rFonts w:ascii="Georgia" w:eastAsia="Times New Roman" w:hAnsi="Georgia" w:cstheme="minorHAnsi"/>
                <w:bCs/>
                <w:sz w:val="24"/>
                <w:szCs w:val="24"/>
                <w:lang w:eastAsia="ru-RU"/>
              </w:rPr>
              <w:t>«Правила здоровой и успешной жизни»</w:t>
            </w:r>
          </w:p>
          <w:p w:rsidR="0078331F" w:rsidRPr="0078331F" w:rsidRDefault="0078331F" w:rsidP="00FA573E">
            <w:pPr>
              <w:pStyle w:val="a6"/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</w:pPr>
            <w:proofErr w:type="spellStart"/>
            <w:proofErr w:type="gramStart"/>
            <w:r w:rsidRPr="0078331F"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  <w:t>M</w:t>
            </w:r>
            <w:proofErr w:type="gramEnd"/>
            <w:r w:rsidRPr="0078331F"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  <w:t>ультимедийные</w:t>
            </w:r>
            <w:proofErr w:type="spellEnd"/>
            <w:r w:rsidRPr="0078331F"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  <w:t xml:space="preserve"> материалы:</w:t>
            </w:r>
          </w:p>
          <w:p w:rsidR="00B21AAC" w:rsidRPr="0078331F" w:rsidRDefault="00B418B8" w:rsidP="00FA573E">
            <w:pPr>
              <w:pStyle w:val="a6"/>
              <w:rPr>
                <w:rFonts w:ascii="Georgia" w:hAnsi="Georgia" w:cstheme="minorHAnsi"/>
              </w:rPr>
            </w:pPr>
            <w:hyperlink r:id="rId6" w:history="1">
              <w:r w:rsidR="00B21AAC" w:rsidRPr="0078331F">
                <w:rPr>
                  <w:rStyle w:val="a5"/>
                  <w:rFonts w:ascii="Georgia" w:hAnsi="Georgia" w:cstheme="minorHAnsi"/>
                </w:rPr>
                <w:t>http://www.euro.who.int/ru/about-us/whd/past-themes-of-world-health-day/world-health-day-2015/multimedia</w:t>
              </w:r>
            </w:hyperlink>
          </w:p>
          <w:p w:rsidR="0078331F" w:rsidRPr="0078331F" w:rsidRDefault="0078331F" w:rsidP="0078331F">
            <w:pPr>
              <w:pStyle w:val="a6"/>
              <w:rPr>
                <w:rStyle w:val="a5"/>
                <w:rFonts w:ascii="Georgia" w:eastAsia="Times New Roman" w:hAnsi="Georgia" w:cstheme="minorHAnsi"/>
                <w:sz w:val="24"/>
                <w:szCs w:val="24"/>
                <w:lang w:eastAsia="ru-RU"/>
              </w:rPr>
            </w:pPr>
            <w:r w:rsidRPr="0078331F">
              <w:rPr>
                <w:rFonts w:ascii="Georgia" w:eastAsia="Times New Roman" w:hAnsi="Georgia" w:cstheme="minorHAnsi"/>
                <w:sz w:val="24"/>
                <w:szCs w:val="24"/>
                <w:lang w:eastAsia="ru-RU"/>
              </w:rPr>
              <w:t xml:space="preserve">Тематика дня здоровья прошлых лет: </w:t>
            </w:r>
            <w:hyperlink r:id="rId7" w:history="1">
              <w:r w:rsidRPr="0078331F">
                <w:rPr>
                  <w:rStyle w:val="a5"/>
                  <w:rFonts w:ascii="Georgia" w:eastAsia="Times New Roman" w:hAnsi="Georgia" w:cstheme="minorHAnsi"/>
                  <w:sz w:val="24"/>
                  <w:szCs w:val="24"/>
                  <w:lang w:eastAsia="ru-RU"/>
                </w:rPr>
                <w:t>https://www.who.int/world-health-day/previous/ru/</w:t>
              </w:r>
            </w:hyperlink>
          </w:p>
          <w:p w:rsidR="0078331F" w:rsidRPr="00FA573E" w:rsidRDefault="0078331F" w:rsidP="00FA573E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78331F" w:rsidRPr="005E1AB5" w:rsidRDefault="005E1AB5" w:rsidP="006925AD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  <w:t>День космонавтики</w:t>
            </w:r>
          </w:p>
          <w:p w:rsidR="006925AD" w:rsidRPr="0078331F" w:rsidRDefault="006925AD" w:rsidP="005E1AB5">
            <w:pPr>
              <w:pStyle w:val="a6"/>
              <w:rPr>
                <w:rStyle w:val="a5"/>
                <w:rFonts w:ascii="Georgia" w:eastAsia="Times New Roman" w:hAnsi="Georgia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Классный час «День космонавтики»</w:t>
            </w:r>
            <w:r w:rsidRPr="005E1AB5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8" w:history="1">
              <w:r w:rsidRPr="0066762A">
                <w:rPr>
                  <w:rStyle w:val="a5"/>
                  <w:rFonts w:ascii="Georgia" w:hAnsi="Georgia"/>
                </w:rPr>
                <w:t>https://kosmo-museum.ru/</w:t>
              </w:r>
            </w:hyperlink>
            <w:r w:rsidR="005E1AB5">
              <w:rPr>
                <w:rStyle w:val="a5"/>
                <w:rFonts w:ascii="Georgia" w:hAnsi="Georgia"/>
              </w:rPr>
              <w:t xml:space="preserve">   </w:t>
            </w:r>
            <w:r w:rsidR="005E1AB5" w:rsidRPr="005E1AB5">
              <w:rPr>
                <w:rStyle w:val="a5"/>
                <w:rFonts w:ascii="Georgia" w:hAnsi="Georgia"/>
                <w:color w:val="auto"/>
                <w:u w:val="none"/>
              </w:rPr>
              <w:t>(виртуальная экскурсия по музею)</w:t>
            </w:r>
          </w:p>
          <w:p w:rsidR="0078331F" w:rsidRPr="0078331F" w:rsidRDefault="0078331F" w:rsidP="005E1AB5">
            <w:pPr>
              <w:pStyle w:val="a6"/>
              <w:rPr>
                <w:rStyle w:val="a5"/>
                <w:rFonts w:ascii="Georgia" w:eastAsia="Times New Roman" w:hAnsi="Georgia" w:cs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Фильм «Юрий Гагарин. Первый в космосе»: </w:t>
            </w:r>
            <w:hyperlink r:id="rId9" w:history="1">
              <w:r>
                <w:rPr>
                  <w:rStyle w:val="a5"/>
                </w:rPr>
                <w:t>https://www.youtube.com/watch?time_continue=3&amp;v=2oj0DGDUeF4&amp;feature=emb_logo</w:t>
              </w:r>
            </w:hyperlink>
          </w:p>
          <w:p w:rsidR="0078331F" w:rsidRPr="00D3755C" w:rsidRDefault="0078331F" w:rsidP="0078331F">
            <w:pPr>
              <w:pStyle w:val="a6"/>
              <w:rPr>
                <w:rStyle w:val="a5"/>
                <w:rFonts w:ascii="Georgia" w:eastAsia="Times New Roman" w:hAnsi="Georgia" w:cs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  <w:p w:rsidR="005E1AB5" w:rsidRPr="005E1AB5" w:rsidRDefault="005E1AB5" w:rsidP="006925AD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5E1AB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Классный час «</w:t>
            </w:r>
            <w:r w:rsidR="00D3755C" w:rsidRPr="005E1AB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Причины и последствия нарушения правил безопасного поведения в школе</w:t>
            </w:r>
            <w:r w:rsidRPr="005E1AB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»</w:t>
            </w:r>
            <w:r w:rsidR="0078331F" w:rsidRPr="005E1AB5"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  <w:t xml:space="preserve"> </w:t>
            </w:r>
          </w:p>
          <w:p w:rsidR="005E1AB5" w:rsidRPr="005E1AB5" w:rsidRDefault="005E1AB5" w:rsidP="005E1AB5">
            <w:pPr>
              <w:pStyle w:val="a6"/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</w:pPr>
            <w:proofErr w:type="spellStart"/>
            <w:proofErr w:type="gramStart"/>
            <w:r w:rsidRPr="005E1AB5"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  <w:t>M</w:t>
            </w:r>
            <w:proofErr w:type="gramEnd"/>
            <w:r w:rsidRPr="005E1AB5"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  <w:t>ультимедийные</w:t>
            </w:r>
            <w:proofErr w:type="spellEnd"/>
            <w:r w:rsidRPr="005E1AB5">
              <w:rPr>
                <w:rStyle w:val="a5"/>
                <w:rFonts w:ascii="Georgia" w:eastAsia="Times New Roman" w:hAnsi="Georgia" w:cstheme="minorHAnsi"/>
                <w:color w:val="auto"/>
                <w:sz w:val="24"/>
                <w:szCs w:val="24"/>
                <w:u w:val="none"/>
                <w:lang w:eastAsia="ru-RU"/>
              </w:rPr>
              <w:t xml:space="preserve"> материалы:</w:t>
            </w:r>
          </w:p>
          <w:p w:rsidR="00B21AAC" w:rsidRPr="005E1AB5" w:rsidRDefault="00B418B8" w:rsidP="00B21AAC">
            <w:pPr>
              <w:pStyle w:val="a6"/>
              <w:rPr>
                <w:rFonts w:ascii="Georgia" w:hAnsi="Georgia"/>
              </w:rPr>
            </w:pPr>
            <w:hyperlink r:id="rId10" w:history="1">
              <w:r w:rsidR="00B21AAC" w:rsidRPr="005E1AB5">
                <w:rPr>
                  <w:rStyle w:val="a5"/>
                  <w:rFonts w:ascii="Georgia" w:hAnsi="Georgia"/>
                </w:rPr>
                <w:t>https://www.youtube.com/watch?v=U_b4A6wxLuY</w:t>
              </w:r>
            </w:hyperlink>
            <w:r w:rsidR="005E1AB5" w:rsidRPr="005E1AB5">
              <w:rPr>
                <w:rFonts w:ascii="Georgia" w:hAnsi="Georgia"/>
              </w:rPr>
              <w:t xml:space="preserve"> </w:t>
            </w:r>
            <w:r w:rsidR="005E1AB5" w:rsidRPr="005E1AB5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(1-11 классы)</w:t>
            </w:r>
          </w:p>
          <w:p w:rsidR="00B21AAC" w:rsidRPr="005E1AB5" w:rsidRDefault="0078331F" w:rsidP="0078331F">
            <w:pPr>
              <w:pStyle w:val="a6"/>
              <w:rPr>
                <w:rFonts w:ascii="Georgia" w:hAnsi="Georgia"/>
              </w:rPr>
            </w:pPr>
            <w:r w:rsidRPr="005E1AB5">
              <w:rPr>
                <w:rFonts w:ascii="Georgia" w:hAnsi="Georgia"/>
              </w:rPr>
              <w:t xml:space="preserve"> «</w:t>
            </w:r>
            <w:r w:rsidR="00B21AAC" w:rsidRPr="005E1AB5">
              <w:rPr>
                <w:rFonts w:ascii="Georgia" w:hAnsi="Georgia"/>
              </w:rPr>
              <w:t xml:space="preserve">Пешеходные правила» </w:t>
            </w:r>
            <w:r w:rsidR="005E1AB5" w:rsidRPr="005E1AB5">
              <w:rPr>
                <w:rFonts w:ascii="Georgia" w:hAnsi="Georgia"/>
              </w:rPr>
              <w:t xml:space="preserve"> (1-4 классы) </w:t>
            </w:r>
            <w:hyperlink r:id="rId11" w:history="1">
              <w:r w:rsidR="00B21AAC" w:rsidRPr="005E1AB5">
                <w:rPr>
                  <w:rStyle w:val="a5"/>
                  <w:rFonts w:ascii="Georgia" w:hAnsi="Georgia"/>
                </w:rPr>
                <w:t>https://www.youtube.com/watch?v=Kak-XRnT5GI</w:t>
              </w:r>
            </w:hyperlink>
          </w:p>
          <w:p w:rsidR="00FA573E" w:rsidRDefault="00FA573E" w:rsidP="00FA573E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Default="00957622" w:rsidP="00957622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  <w:t xml:space="preserve">Единый классный час «Звезда Победы» </w:t>
            </w:r>
          </w:p>
          <w:p w:rsidR="00957622" w:rsidRDefault="00957622" w:rsidP="00957622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  <w:t>Классный час по ПДД (согласно плану ВР)</w:t>
            </w:r>
          </w:p>
          <w:p w:rsidR="00957622" w:rsidRPr="00957622" w:rsidRDefault="00957622" w:rsidP="00957622">
            <w:pPr>
              <w:pStyle w:val="a6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622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«Мы в ответе за свои поступки» </w:t>
            </w:r>
          </w:p>
          <w:p w:rsidR="00957622" w:rsidRPr="00494392" w:rsidRDefault="00957622" w:rsidP="0095762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92">
              <w:rPr>
                <w:rFonts w:ascii="Times New Roman" w:hAnsi="Times New Roman" w:cs="Times New Roman"/>
                <w:sz w:val="24"/>
                <w:szCs w:val="24"/>
              </w:rPr>
              <w:t>Цель: предупреждение детской преступности.</w:t>
            </w:r>
          </w:p>
          <w:p w:rsidR="00957622" w:rsidRDefault="00957622" w:rsidP="0095762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494392">
                <w:rPr>
                  <w:rStyle w:val="a5"/>
                  <w:sz w:val="24"/>
                  <w:szCs w:val="24"/>
                </w:rPr>
                <w:t>https://docs.google.com/forms/d/e/1FAIpQLSfi73zNyOg7DKUapyf-Jwrl5HhO4yzuLCyFz7xM_G2HJUu64Q/viewform</w:t>
              </w:r>
            </w:hyperlink>
            <w:r w:rsidRPr="004943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925AD" w:rsidTr="004F26F7">
        <w:tc>
          <w:tcPr>
            <w:tcW w:w="2848" w:type="dxa"/>
          </w:tcPr>
          <w:p w:rsidR="006925AD" w:rsidRPr="004F26F7" w:rsidRDefault="006925AD" w:rsidP="006925AD">
            <w:pPr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4F26F7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 xml:space="preserve">Месячник правовых знаний и профилактики правонарушений «Человек в мире правил» </w:t>
            </w:r>
          </w:p>
          <w:p w:rsidR="006925AD" w:rsidRPr="004F26F7" w:rsidRDefault="006925AD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6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6219" cy="1131689"/>
                  <wp:effectExtent l="0" t="0" r="0" b="0"/>
                  <wp:docPr id="1" name="Рисунок 1" descr="Ученики, меняющие мир | Вести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ченики, меняющие мир | Вести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30" cy="11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</w:tcPr>
          <w:p w:rsidR="006925AD" w:rsidRPr="0066762A" w:rsidRDefault="006925AD" w:rsidP="006925AD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  <w:lastRenderedPageBreak/>
              <w:t>Акция «Твой выбор»</w:t>
            </w:r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66762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(5-11 классы):</w:t>
            </w:r>
          </w:p>
          <w:p w:rsidR="00FA7D80" w:rsidRPr="00FA7D80" w:rsidRDefault="005E1AB5" w:rsidP="00FA7D80">
            <w:pPr>
              <w:pStyle w:val="a6"/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- классный час </w:t>
            </w:r>
            <w:r w:rsidR="006925AD" w:rsidRPr="0066762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«Всемирный день без табака»</w:t>
            </w:r>
            <w:r w:rsidR="00FA7D8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="00FA7D80" w:rsidRPr="00FA7D80">
                <w:rPr>
                  <w:color w:val="0000FF"/>
                  <w:u w:val="single"/>
                </w:rPr>
                <w:t>https://www.youtube.com/watch?v=nKVeRDiZaes</w:t>
              </w:r>
            </w:hyperlink>
          </w:p>
          <w:p w:rsidR="006925AD" w:rsidRPr="0066762A" w:rsidRDefault="006925AD" w:rsidP="006925AD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6762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- </w:t>
            </w:r>
            <w:r w:rsidR="005E1AB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классный час </w:t>
            </w:r>
            <w:r w:rsidRPr="0066762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«Всемирный день борьбы против наркотиков»</w:t>
            </w:r>
            <w:r w:rsidR="00FA7D8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="00FA7D80" w:rsidRPr="00FA7D80">
                <w:rPr>
                  <w:color w:val="0000FF"/>
                  <w:u w:val="single"/>
                </w:rPr>
                <w:t>https://www.youtube.com/watch?v=hX2TOqprvyo</w:t>
              </w:r>
            </w:hyperlink>
          </w:p>
          <w:p w:rsidR="006925AD" w:rsidRDefault="006925AD" w:rsidP="006925AD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66762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 интерактивный урок по профилактике жестокости «В дружбе - сила»</w:t>
            </w:r>
            <w:r w:rsidR="005E1AB5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(1-4 классы)</w:t>
            </w:r>
            <w:r w:rsidR="00FA7D8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="00FA7D80" w:rsidRPr="00FA7D80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https://www.youtube.com/watch?v=YlG5mt0IiT0</w:t>
              </w:r>
            </w:hyperlink>
            <w:r w:rsidR="00FA7D80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</w:p>
          <w:p w:rsidR="00957622" w:rsidRDefault="00957622" w:rsidP="006925AD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494392" w:rsidRDefault="00957622" w:rsidP="00957622">
            <w:pPr>
              <w:pStyle w:val="a6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92">
              <w:rPr>
                <w:rFonts w:ascii="Times New Roman" w:hAnsi="Times New Roman" w:cs="Times New Roman"/>
                <w:sz w:val="24"/>
                <w:szCs w:val="24"/>
              </w:rPr>
              <w:t xml:space="preserve">Кинолекторий на тему безнадзорности и беспризорности </w:t>
            </w:r>
            <w:r w:rsidRPr="004943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подростков.</w:t>
            </w:r>
          </w:p>
          <w:p w:rsidR="00957622" w:rsidRPr="00494392" w:rsidRDefault="00957622" w:rsidP="0095762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8E709B">
                <w:rPr>
                  <w:rStyle w:val="a5"/>
                  <w:sz w:val="24"/>
                  <w:szCs w:val="24"/>
                </w:rPr>
                <w:t>https://kino-history.net/oliver-twist</w:t>
              </w:r>
            </w:hyperlink>
          </w:p>
          <w:p w:rsidR="00957622" w:rsidRPr="0066762A" w:rsidRDefault="00957622" w:rsidP="006925AD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925AD" w:rsidTr="004F26F7">
        <w:tc>
          <w:tcPr>
            <w:tcW w:w="2848" w:type="dxa"/>
          </w:tcPr>
          <w:p w:rsidR="006925AD" w:rsidRPr="004F26F7" w:rsidRDefault="006925AD" w:rsidP="006925AD">
            <w:pPr>
              <w:jc w:val="center"/>
              <w:rPr>
                <w:rFonts w:ascii="Georgia" w:hAnsi="Georgia" w:cs="Times New Roman"/>
                <w:b/>
                <w:sz w:val="24"/>
                <w:szCs w:val="24"/>
                <w:shd w:val="clear" w:color="auto" w:fill="FFFFFF"/>
              </w:rPr>
            </w:pPr>
            <w:r w:rsidRPr="004F26F7">
              <w:rPr>
                <w:rFonts w:ascii="Georgia" w:hAnsi="Georgia" w:cs="Times New Roman"/>
                <w:b/>
                <w:sz w:val="24"/>
                <w:szCs w:val="24"/>
                <w:shd w:val="clear" w:color="auto" w:fill="FFFFFF"/>
              </w:rPr>
              <w:lastRenderedPageBreak/>
              <w:t>Гражданско-патриотическое направление</w:t>
            </w:r>
          </w:p>
          <w:p w:rsidR="006925AD" w:rsidRPr="004F26F7" w:rsidRDefault="006925AD" w:rsidP="006925AD">
            <w:pPr>
              <w:jc w:val="center"/>
              <w:rPr>
                <w:rFonts w:ascii="Georgia" w:hAnsi="Georgia" w:cs="Times New Roman"/>
                <w:b/>
                <w:sz w:val="24"/>
                <w:szCs w:val="24"/>
                <w:shd w:val="clear" w:color="auto" w:fill="FFFFFF"/>
              </w:rPr>
            </w:pPr>
            <w:r w:rsidRPr="004F26F7">
              <w:rPr>
                <w:rFonts w:ascii="Georgia" w:hAnsi="Georgia" w:cs="Times New Roman"/>
                <w:b/>
                <w:sz w:val="24"/>
                <w:szCs w:val="24"/>
                <w:shd w:val="clear" w:color="auto" w:fill="FFFFFF"/>
              </w:rPr>
              <w:t>«75 лет Великой Победы»</w:t>
            </w:r>
          </w:p>
          <w:p w:rsidR="006925AD" w:rsidRPr="004F26F7" w:rsidRDefault="006925AD" w:rsidP="006925A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25AD" w:rsidRPr="004F26F7" w:rsidRDefault="00B0505C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6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828800"/>
                  <wp:effectExtent l="0" t="0" r="9525" b="0"/>
                  <wp:docPr id="7" name="Рисунок 6" descr="Официальный_логотип_празднования_75-й_годовщины_Победы_в_Великой_Отечественной_войне_1941–1945_г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фициальный_логотип_празднования_75-й_годовщины_Победы_в_Великой_Отечественной_войне_1941–1945_г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</w:tcPr>
          <w:p w:rsidR="006925AD" w:rsidRDefault="00FA573E" w:rsidP="003958F8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>Виртуальный музей «Бессмертный полк школы №44»</w:t>
            </w:r>
            <w:r w:rsidR="007F1A9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:</w:t>
            </w:r>
          </w:p>
          <w:p w:rsidR="007F1A92" w:rsidRDefault="00B418B8" w:rsidP="003958F8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bookmarkStart w:id="0" w:name="_GoBack"/>
            <w:r w:rsidRPr="00B418B8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.75pt;height:424.5pt">
                  <v:imagedata r:id="rId19" o:title="бессмертный полк копия111111"/>
                </v:shape>
              </w:pict>
            </w:r>
            <w:bookmarkEnd w:id="0"/>
          </w:p>
          <w:p w:rsidR="00FA573E" w:rsidRDefault="00FA573E" w:rsidP="003958F8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>Школьный фестиваль видеороликов «История семь</w:t>
            </w:r>
            <w:proofErr w:type="gramStart"/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>и-</w:t>
            </w:r>
            <w:proofErr w:type="gramEnd"/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 xml:space="preserve"> история Победы» </w:t>
            </w:r>
            <w:hyperlink r:id="rId20" w:history="1">
              <w:r w:rsidRPr="00FA573E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http://school44.tomsk.ru/2020/03/27/75-let-pobedy/</w:t>
              </w:r>
            </w:hyperlink>
          </w:p>
          <w:p w:rsidR="00FA573E" w:rsidRPr="009E7449" w:rsidRDefault="009E7449" w:rsidP="003958F8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 xml:space="preserve">Всероссийский фестиваль детских эссе «Письмо солдату» </w:t>
            </w:r>
            <w:hyperlink r:id="rId21" w:history="1">
              <w:r w:rsidRPr="009E7449">
                <w:rPr>
                  <w:color w:val="0000FF"/>
                  <w:u w:val="single"/>
                </w:rPr>
                <w:t>http://xn----8sbloqeobevdqn0j.xn--p1acf/</w:t>
              </w:r>
            </w:hyperlink>
            <w:r>
              <w:t xml:space="preserve"> </w:t>
            </w:r>
          </w:p>
          <w:p w:rsidR="009E7449" w:rsidRDefault="009E7449" w:rsidP="003958F8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 xml:space="preserve">Всероссийская акция «Сад Памяти» </w:t>
            </w:r>
            <w:hyperlink r:id="rId22" w:history="1">
              <w:r w:rsidRPr="009E7449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https://xn--2020-k4dg3e.xn--p1ai/</w:t>
              </w:r>
              <w:proofErr w:type="spellStart"/>
              <w:r w:rsidRPr="009E7449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events</w:t>
              </w:r>
              <w:proofErr w:type="spellEnd"/>
              <w:r w:rsidRPr="009E7449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/</w:t>
              </w:r>
              <w:proofErr w:type="spellStart"/>
              <w:r w:rsidRPr="009E7449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akcziya-sad-pamyati</w:t>
              </w:r>
              <w:proofErr w:type="spellEnd"/>
            </w:hyperlink>
          </w:p>
          <w:p w:rsidR="00CC7138" w:rsidRDefault="00CC7138" w:rsidP="003958F8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 xml:space="preserve">Всероссийский конкурс исследовательских работ «Правнуки Победителей-2020» </w:t>
            </w:r>
            <w:hyperlink r:id="rId23" w:history="1">
              <w:r w:rsidRPr="00CC7138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https://vsekonkursy.ru/konkurs-pravnuki-pobeditelej-2020.html</w:t>
              </w:r>
            </w:hyperlink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</w:p>
          <w:p w:rsidR="007F1A92" w:rsidRPr="007F1A92" w:rsidRDefault="007F1A92" w:rsidP="003958F8">
            <w:pPr>
              <w:pStyle w:val="a6"/>
              <w:numPr>
                <w:ilvl w:val="0"/>
                <w:numId w:val="1"/>
              </w:num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C00000"/>
                <w:sz w:val="24"/>
                <w:szCs w:val="24"/>
                <w:lang w:eastAsia="ru-RU"/>
              </w:rPr>
              <w:t xml:space="preserve">Фильмы о войне: </w:t>
            </w:r>
            <w:hyperlink r:id="rId24" w:history="1">
              <w:r>
                <w:rPr>
                  <w:rStyle w:val="a5"/>
                </w:rPr>
                <w:t>https://cinema.mosfilm.ru/selection/filmy-o-voyne/</w:t>
              </w:r>
            </w:hyperlink>
          </w:p>
          <w:p w:rsidR="007F1A92" w:rsidRDefault="00B418B8" w:rsidP="007F1A92">
            <w:pPr>
              <w:pStyle w:val="a6"/>
            </w:pPr>
            <w:hyperlink r:id="rId25" w:history="1">
              <w:r w:rsidR="007F1A92">
                <w:rPr>
                  <w:rStyle w:val="a5"/>
                </w:rPr>
                <w:t>https://www.ivi.ru/movies/voennye/su</w:t>
              </w:r>
            </w:hyperlink>
          </w:p>
          <w:p w:rsidR="00957622" w:rsidRPr="00957622" w:rsidRDefault="00957622" w:rsidP="00957622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957622">
              <w:rPr>
                <w:rFonts w:ascii="Times New Roman" w:hAnsi="Times New Roman" w:cs="Times New Roman"/>
                <w:color w:val="FF0000"/>
                <w:sz w:val="24"/>
              </w:rPr>
              <w:lastRenderedPageBreak/>
              <w:t>Школьный конкурс чтецов, вокального мастерства и театрального творчества «О доблести, о подвигах, о славе».</w:t>
            </w:r>
          </w:p>
          <w:p w:rsidR="00957622" w:rsidRDefault="00957622" w:rsidP="007F1A92">
            <w:pPr>
              <w:pStyle w:val="a6"/>
            </w:pPr>
          </w:p>
          <w:p w:rsidR="00957622" w:rsidRDefault="00957622" w:rsidP="007F1A9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кскурсии  по военным музеям и 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местам 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боевой славой России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: </w:t>
            </w:r>
          </w:p>
          <w:p w:rsidR="00957622" w:rsidRDefault="00957622" w:rsidP="007F1A9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📹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Виртуальный тур по Мамаеву кургану</w:t>
            </w:r>
          </w:p>
          <w:p w:rsid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26" w:history="1">
              <w:r w:rsidRPr="00482F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http://vm1.culture.ru/vtour/tours/mamayev_kurgan/pano.php</w:t>
              </w:r>
            </w:hyperlink>
          </w:p>
          <w:p w:rsidR="00957622" w:rsidRPr="00957622" w:rsidRDefault="00957622" w:rsidP="00957622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🏛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Музей-панорама Сталинградской битвы</w:t>
            </w:r>
          </w:p>
          <w:p w:rsid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27" w:history="1">
              <w:r w:rsidRPr="00482F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http://vm1.culture.ru/vtour/tours/muzey_panorama_stalingradskoy_bitvy/pano.php</w:t>
              </w:r>
            </w:hyperlink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🏛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Центральный музей Великой Отечественной войны</w:t>
            </w:r>
          </w:p>
          <w:p w:rsid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28" w:history="1">
              <w:r w:rsidRPr="00482F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https://victorymuseum.ru/newvtour/GLAV.html</w:t>
              </w:r>
            </w:hyperlink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📽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Диорама «Курская дуга»</w:t>
            </w:r>
          </w:p>
          <w:p w:rsid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29" w:history="1">
              <w:r w:rsidRPr="00482F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http://31md.ru/index.php?option=com_content&amp;view=article&amp;id=7645&amp;Itemid=119</w:t>
              </w:r>
            </w:hyperlink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📹</w:t>
            </w:r>
            <w:proofErr w:type="spellStart"/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Видеоэкскурсия</w:t>
            </w:r>
            <w:proofErr w:type="spellEnd"/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Поныровского</w:t>
            </w:r>
            <w:proofErr w:type="spellEnd"/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музея Курской битвы</w:t>
            </w:r>
          </w:p>
          <w:p w:rsid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30" w:history="1">
              <w:r w:rsidRPr="00482F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https://www.youtube.com/watch?v=Gp-2TRfu0fM&amp;feature=emb_logo</w:t>
              </w:r>
            </w:hyperlink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🏛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Мемориальный комплекс «Партизанская поляна»</w:t>
            </w:r>
          </w:p>
          <w:p w:rsid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31" w:history="1">
              <w:r w:rsidRPr="00482F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http://partizanpolyana.ru/?page_id=2259</w:t>
              </w:r>
            </w:hyperlink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  <w:p w:rsidR="00957622" w:rsidRPr="00957622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957622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🏛</w:t>
            </w:r>
            <w:r w:rsidRPr="00957622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Исторический музей. Экспозиция «Музей Отечественной войны 1812 г.»</w:t>
            </w:r>
          </w:p>
          <w:p w:rsidR="009E7449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32" w:history="1">
              <w:r w:rsidRPr="00482F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http://vm1.culture.ru/vtour/tours/muzey_otechestvennoy_voyny_1812/pano.php</w:t>
              </w:r>
            </w:hyperlink>
          </w:p>
          <w:p w:rsidR="00957622" w:rsidRPr="0066762A" w:rsidRDefault="00957622" w:rsidP="00957622">
            <w:pPr>
              <w:pStyle w:val="a6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6925AD" w:rsidTr="004F26F7">
        <w:tc>
          <w:tcPr>
            <w:tcW w:w="2848" w:type="dxa"/>
          </w:tcPr>
          <w:p w:rsidR="006925AD" w:rsidRPr="004F26F7" w:rsidRDefault="003958F8" w:rsidP="006925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2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Культурное просвещение</w:t>
            </w:r>
          </w:p>
          <w:p w:rsidR="003958F8" w:rsidRPr="004F26F7" w:rsidRDefault="0066762A" w:rsidP="006925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2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3958F8" w:rsidRPr="004F2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бучающихся</w:t>
            </w:r>
          </w:p>
          <w:p w:rsidR="003958F8" w:rsidRPr="004F26F7" w:rsidRDefault="003958F8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6F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053" cy="1673525"/>
                  <wp:effectExtent l="0" t="0" r="9525" b="3175"/>
                  <wp:docPr id="2" name="Рисунок 2" descr="ЭРМИТАЖ • Большая российская энциклопедия - электронная вер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ЭРМИТАЖ • Большая российская энциклопедия - электронная вер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16" cy="168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</w:tcPr>
          <w:p w:rsidR="007F1A92" w:rsidRPr="00957622" w:rsidRDefault="004F26F7" w:rsidP="0095762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Georgia" w:eastAsia="Times New Roman" w:hAnsi="Georgia" w:cs="Arial"/>
                <w:b/>
                <w:color w:val="C00000"/>
                <w:sz w:val="24"/>
                <w:szCs w:val="24"/>
                <w:lang w:eastAsia="ru-RU"/>
              </w:rPr>
            </w:pPr>
            <w:r w:rsidRPr="007F1A92">
              <w:rPr>
                <w:rFonts w:ascii="Georgia" w:eastAsia="Times New Roman" w:hAnsi="Georgia" w:cs="Arial"/>
                <w:b/>
                <w:color w:val="C00000"/>
                <w:sz w:val="24"/>
                <w:szCs w:val="24"/>
                <w:lang w:eastAsia="ru-RU"/>
              </w:rPr>
              <w:t>КУЛЬТУРНЫЙ КОД: ПРОИЗВЕДЕНИЯ ДЛЯ ШКОЛЬНИКОВ (Фильмы, спектакли, книги и архитектурные памятники)</w:t>
            </w:r>
            <w:r w:rsidR="007F1A92" w:rsidRPr="007F1A92">
              <w:rPr>
                <w:rFonts w:ascii="Georgia" w:eastAsia="Times New Roman" w:hAnsi="Georgia" w:cs="Arial"/>
                <w:b/>
                <w:color w:val="C00000"/>
                <w:sz w:val="24"/>
                <w:szCs w:val="24"/>
                <w:lang w:eastAsia="ru-RU"/>
              </w:rPr>
              <w:t>:</w:t>
            </w:r>
            <w:r w:rsidR="007F1A92">
              <w:rPr>
                <w:rFonts w:ascii="Georgia" w:eastAsia="Times New Roman" w:hAnsi="Georgia" w:cs="Arial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hyperlink r:id="rId34" w:history="1">
              <w:r>
                <w:rPr>
                  <w:rStyle w:val="a5"/>
                </w:rPr>
                <w:t>https://www.culture.ru/s/kulturnyj-kod/</w:t>
              </w:r>
            </w:hyperlink>
          </w:p>
          <w:p w:rsidR="003958F8" w:rsidRPr="005E1AB5" w:rsidRDefault="003958F8" w:rsidP="003958F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Georgia" w:eastAsia="Times New Roman" w:hAnsi="Georgia" w:cs="Arial"/>
                <w:b/>
                <w:color w:val="C00000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Arial"/>
                <w:b/>
                <w:color w:val="C00000"/>
                <w:sz w:val="24"/>
                <w:szCs w:val="24"/>
                <w:lang w:eastAsia="ru-RU"/>
              </w:rPr>
              <w:t>Виртуальные экскурсии</w:t>
            </w:r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</w:rPr>
              <w:t>- </w:t>
            </w:r>
            <w:hyperlink r:id="rId35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Эрмитаж</w:t>
              </w:r>
            </w:hyperlink>
            <w:r w:rsidRPr="005E1AB5">
              <w:rPr>
                <w:rFonts w:ascii="Georgia" w:hAnsi="Georgia"/>
                <w:color w:val="0000FF"/>
                <w:u w:val="single"/>
              </w:rPr>
              <w:t> </w:t>
            </w:r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t>- </w:t>
            </w:r>
            <w:hyperlink r:id="rId36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Государственный Русский музей (Санкт-Петербург)</w:t>
              </w:r>
            </w:hyperlink>
            <w:r w:rsidRPr="005E1AB5">
              <w:rPr>
                <w:rFonts w:ascii="Georgia" w:hAnsi="Georgia"/>
                <w:color w:val="0000FF"/>
                <w:u w:val="single"/>
              </w:rPr>
              <w:t> </w:t>
            </w:r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t>- </w:t>
            </w:r>
            <w:hyperlink r:id="rId37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 xml:space="preserve">Проект </w:t>
              </w:r>
              <w:proofErr w:type="spellStart"/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Гугла</w:t>
              </w:r>
              <w:proofErr w:type="spellEnd"/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 xml:space="preserve"> </w:t>
              </w:r>
              <w:proofErr w:type="spellStart"/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Arts</w:t>
              </w:r>
              <w:proofErr w:type="spellEnd"/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 xml:space="preserve"> </w:t>
              </w:r>
              <w:proofErr w:type="spellStart"/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and</w:t>
              </w:r>
              <w:proofErr w:type="spellEnd"/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 xml:space="preserve"> </w:t>
              </w:r>
              <w:proofErr w:type="spellStart"/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Culture</w:t>
              </w:r>
              <w:proofErr w:type="spellEnd"/>
            </w:hyperlink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t>- </w:t>
            </w:r>
            <w:hyperlink r:id="rId38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Амстердамский музей Ван Гога</w:t>
              </w:r>
            </w:hyperlink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t>- </w:t>
            </w:r>
            <w:hyperlink r:id="rId39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Музей истории искусств Вены </w:t>
              </w:r>
            </w:hyperlink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t>- </w:t>
            </w:r>
            <w:hyperlink r:id="rId40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Лувр</w:t>
              </w:r>
            </w:hyperlink>
            <w:r w:rsidRPr="005E1AB5">
              <w:rPr>
                <w:rFonts w:ascii="Georgia" w:hAnsi="Georgia"/>
                <w:color w:val="0000FF"/>
                <w:u w:val="single"/>
              </w:rPr>
              <w:t> </w:t>
            </w:r>
          </w:p>
          <w:p w:rsidR="003958F8" w:rsidRPr="005E1AB5" w:rsidRDefault="00B418B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hyperlink r:id="rId41" w:history="1">
              <w:r w:rsidR="003958F8"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- Британский музей</w:t>
              </w:r>
            </w:hyperlink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lastRenderedPageBreak/>
              <w:t>- </w:t>
            </w:r>
            <w:hyperlink r:id="rId42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Метрополитен-музей, Нью-Йорк </w:t>
              </w:r>
            </w:hyperlink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t>- </w:t>
            </w:r>
            <w:hyperlink r:id="rId43" w:history="1">
              <w:r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онлайн-коллекция музея Гуггенхайм</w:t>
              </w:r>
            </w:hyperlink>
          </w:p>
          <w:p w:rsidR="003958F8" w:rsidRPr="005E1AB5" w:rsidRDefault="00B418B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hyperlink r:id="rId44" w:history="1">
              <w:r w:rsidR="003958F8"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- музей Сальвадора Дали</w:t>
              </w:r>
            </w:hyperlink>
          </w:p>
          <w:p w:rsidR="003958F8" w:rsidRPr="005E1AB5" w:rsidRDefault="003958F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r w:rsidRPr="005E1AB5">
              <w:rPr>
                <w:rFonts w:ascii="Georgia" w:hAnsi="Georgia"/>
                <w:color w:val="0000FF"/>
                <w:u w:val="single"/>
              </w:rPr>
              <w:t>- </w:t>
            </w:r>
            <w:proofErr w:type="spellStart"/>
            <w:r w:rsidR="00B418B8" w:rsidRPr="00B418B8">
              <w:fldChar w:fldCharType="begin"/>
            </w:r>
            <w:r w:rsidR="007F1A92" w:rsidRPr="005E1AB5">
              <w:rPr>
                <w:rFonts w:ascii="Georgia" w:hAnsi="Georgia"/>
                <w:color w:val="0000FF"/>
                <w:u w:val="single"/>
              </w:rPr>
              <w:instrText xml:space="preserve"> HYPERLINK "https://www.si.edu/exhibitions/online" </w:instrText>
            </w:r>
            <w:r w:rsidR="00B418B8" w:rsidRPr="00B418B8">
              <w:fldChar w:fldCharType="separate"/>
            </w:r>
            <w:r w:rsidRPr="005E1AB5">
              <w:rPr>
                <w:rStyle w:val="a5"/>
                <w:rFonts w:ascii="Georgia" w:hAnsi="Georgia"/>
                <w:bdr w:val="none" w:sz="0" w:space="0" w:color="auto" w:frame="1"/>
              </w:rPr>
              <w:t>Смитсоновский</w:t>
            </w:r>
            <w:proofErr w:type="spellEnd"/>
            <w:r w:rsidRPr="005E1AB5">
              <w:rPr>
                <w:rStyle w:val="a5"/>
                <w:rFonts w:ascii="Georgia" w:hAnsi="Georgia"/>
                <w:bdr w:val="none" w:sz="0" w:space="0" w:color="auto" w:frame="1"/>
              </w:rPr>
              <w:t xml:space="preserve"> музей</w:t>
            </w:r>
            <w:r w:rsidR="00B418B8" w:rsidRPr="005E1AB5">
              <w:rPr>
                <w:rStyle w:val="a5"/>
                <w:rFonts w:ascii="Georgia" w:hAnsi="Georgia"/>
                <w:bdr w:val="none" w:sz="0" w:space="0" w:color="auto" w:frame="1"/>
              </w:rPr>
              <w:fldChar w:fldCharType="end"/>
            </w:r>
          </w:p>
          <w:p w:rsidR="003958F8" w:rsidRPr="005E1AB5" w:rsidRDefault="00B418B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hyperlink r:id="rId45" w:history="1">
              <w:r w:rsidR="003958F8"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- Национальный музей в Кракове</w:t>
              </w:r>
            </w:hyperlink>
          </w:p>
          <w:p w:rsidR="003958F8" w:rsidRPr="005E1AB5" w:rsidRDefault="00B418B8" w:rsidP="003958F8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0000FF"/>
                <w:u w:val="single"/>
              </w:rPr>
            </w:pPr>
            <w:hyperlink r:id="rId46" w:history="1">
              <w:r w:rsidR="003958F8"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- Музей изобразительных иску</w:t>
              </w:r>
              <w:proofErr w:type="gramStart"/>
              <w:r w:rsidR="003958F8"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сств в Б</w:t>
              </w:r>
              <w:proofErr w:type="gramEnd"/>
              <w:r w:rsidR="003958F8" w:rsidRPr="005E1AB5">
                <w:rPr>
                  <w:rStyle w:val="a5"/>
                  <w:rFonts w:ascii="Georgia" w:hAnsi="Georgia"/>
                  <w:bdr w:val="none" w:sz="0" w:space="0" w:color="auto" w:frame="1"/>
                </w:rPr>
                <w:t>удапеште</w:t>
              </w:r>
            </w:hyperlink>
          </w:p>
          <w:p w:rsidR="003958F8" w:rsidRPr="005E1AB5" w:rsidRDefault="00B418B8" w:rsidP="003958F8">
            <w:pPr>
              <w:shd w:val="clear" w:color="auto" w:fill="FFFFFF"/>
              <w:rPr>
                <w:rFonts w:ascii="Georgia" w:eastAsia="Times New Roman" w:hAnsi="Georgia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47" w:history="1">
              <w:r w:rsidR="003958F8" w:rsidRPr="005E1A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ВИРТУАЛЬНАЯ ЭКСКУРСИЯ-ПРЕЗЕНТАЦИЯ КОМПЛЕКСА МУЗЕЕВ ТГУ</w:t>
              </w:r>
            </w:hyperlink>
            <w:r w:rsidR="003958F8" w:rsidRPr="005E1AB5">
              <w:rPr>
                <w:rFonts w:ascii="Georgia" w:eastAsia="Times New Roman" w:hAnsi="Georgia" w:cs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958F8" w:rsidRPr="005E1AB5" w:rsidRDefault="003958F8" w:rsidP="003958F8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  <w:t>Спектакли Московских театров</w:t>
            </w:r>
          </w:p>
          <w:p w:rsidR="003958F8" w:rsidRPr="005E1AB5" w:rsidRDefault="00B418B8" w:rsidP="00FA573E">
            <w:pPr>
              <w:shd w:val="clear" w:color="auto" w:fill="FFFFFF"/>
              <w:spacing w:before="100" w:beforeAutospacing="1"/>
              <w:ind w:left="720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hyperlink r:id="rId48" w:tgtFrame="_blank" w:history="1">
              <w:r w:rsidR="003958F8" w:rsidRPr="005E1AB5">
                <w:rPr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Московские театры онлайн спектакли</w:t>
              </w:r>
            </w:hyperlink>
          </w:p>
          <w:p w:rsidR="003958F8" w:rsidRPr="005E1AB5" w:rsidRDefault="00B418B8" w:rsidP="00FA573E">
            <w:pPr>
              <w:shd w:val="clear" w:color="auto" w:fill="FFFFFF"/>
              <w:spacing w:before="100" w:beforeAutospacing="1"/>
              <w:rPr>
                <w:rFonts w:ascii="Georgia" w:eastAsia="Times New Roman" w:hAnsi="Georgia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49" w:history="1">
              <w:r w:rsidR="003958F8" w:rsidRPr="005E1AB5">
                <w:rPr>
                  <w:rFonts w:ascii="Georgia" w:eastAsia="Times New Roman" w:hAnsi="Georgia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https://alltheater.ru/category.php?cat=moscow</w:t>
              </w:r>
            </w:hyperlink>
          </w:p>
          <w:p w:rsidR="00FA573E" w:rsidRPr="005E1AB5" w:rsidRDefault="00D3755C" w:rsidP="00FA573E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  <w:t>Томский ТЮЗ онлайн</w:t>
            </w:r>
          </w:p>
          <w:p w:rsidR="00D3755C" w:rsidRPr="005E1AB5" w:rsidRDefault="00D3755C" w:rsidP="00FA573E">
            <w:pPr>
              <w:pStyle w:val="a6"/>
              <w:shd w:val="clear" w:color="auto" w:fill="FFFFFF"/>
              <w:spacing w:before="100" w:beforeAutospacing="1" w:after="100" w:afterAutospacing="1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hyperlink r:id="rId50" w:history="1">
              <w:r w:rsidRPr="005E1AB5">
                <w:rPr>
                  <w:rStyle w:val="a5"/>
                  <w:rFonts w:ascii="Georgia" w:eastAsia="Times New Roman" w:hAnsi="Georgia" w:cs="Times New Roman"/>
                  <w:sz w:val="24"/>
                  <w:szCs w:val="24"/>
                  <w:lang w:eastAsia="ru-RU"/>
                </w:rPr>
                <w:t>http://tuz-tomsk.ru/afisha</w:t>
              </w:r>
            </w:hyperlink>
          </w:p>
          <w:p w:rsidR="006925AD" w:rsidRDefault="006925AD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5AD" w:rsidTr="004F26F7">
        <w:tc>
          <w:tcPr>
            <w:tcW w:w="2848" w:type="dxa"/>
          </w:tcPr>
          <w:p w:rsidR="003958F8" w:rsidRPr="004F26F7" w:rsidRDefault="003958F8" w:rsidP="003958F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F26F7">
              <w:rPr>
                <w:rFonts w:ascii="Georgia" w:eastAsia="Times New Roman" w:hAnsi="Georgia" w:cs="Arial"/>
                <w:b/>
                <w:sz w:val="24"/>
                <w:szCs w:val="24"/>
                <w:lang w:eastAsia="ru-RU"/>
              </w:rPr>
              <w:lastRenderedPageBreak/>
              <w:t>Многообразие конкурсов</w:t>
            </w:r>
          </w:p>
          <w:p w:rsidR="006925AD" w:rsidRPr="004F26F7" w:rsidRDefault="00D57842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6F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0293" cy="1130047"/>
                  <wp:effectExtent l="0" t="0" r="0" b="0"/>
                  <wp:docPr id="3" name="Рисунок 3" descr="Конкурсы. Муниципальное бюджетное учреждение культур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нкурсы. Муниципальное бюджетное учреждение культур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68" cy="113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</w:tcPr>
          <w:p w:rsidR="003958F8" w:rsidRPr="005E1AB5" w:rsidRDefault="00FA7D80" w:rsidP="003958F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 w:rsidRPr="005E1AB5">
              <w:rPr>
                <w:rFonts w:ascii="Georgia" w:hAnsi="Georgia" w:cs="Times New Roman"/>
                <w:b/>
                <w:color w:val="C00000"/>
                <w:sz w:val="24"/>
                <w:szCs w:val="24"/>
              </w:rPr>
              <w:t>Всероссийские конкурсы</w:t>
            </w:r>
            <w:r w:rsidR="005E1AB5" w:rsidRPr="005E1AB5">
              <w:rPr>
                <w:rFonts w:ascii="Georgia" w:hAnsi="Georgia" w:cs="Times New Roman"/>
                <w:b/>
                <w:color w:val="C00000"/>
                <w:sz w:val="24"/>
                <w:szCs w:val="24"/>
              </w:rPr>
              <w:t>:</w:t>
            </w:r>
            <w:r w:rsidRPr="005E1AB5">
              <w:rPr>
                <w:rFonts w:ascii="Georgia" w:hAnsi="Georgia" w:cs="Times New Roman"/>
                <w:color w:val="C00000"/>
                <w:sz w:val="24"/>
                <w:szCs w:val="24"/>
              </w:rPr>
              <w:t xml:space="preserve"> </w:t>
            </w:r>
            <w:hyperlink r:id="rId52" w:history="1">
              <w:r w:rsidR="003958F8" w:rsidRPr="005E1AB5">
                <w:rPr>
                  <w:rFonts w:ascii="Georgia" w:eastAsia="Times New Roman" w:hAnsi="Georgia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https://vsekonkursy.ru</w:t>
              </w:r>
            </w:hyperlink>
          </w:p>
          <w:p w:rsidR="003958F8" w:rsidRPr="005E1AB5" w:rsidRDefault="00B418B8" w:rsidP="003958F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Georgia" w:hAnsi="Georgia" w:cs="Times New Roman"/>
                <w:b/>
                <w:color w:val="0000FF"/>
                <w:sz w:val="24"/>
                <w:szCs w:val="24"/>
                <w:u w:val="single"/>
              </w:rPr>
            </w:pPr>
            <w:hyperlink r:id="rId53" w:history="1">
              <w:r w:rsidR="003958F8" w:rsidRPr="005E1AB5">
                <w:rPr>
                  <w:rStyle w:val="a3"/>
                  <w:rFonts w:ascii="Georgia" w:hAnsi="Georgia" w:cs="Times New Roman"/>
                  <w:b w:val="0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Доброволец России – 2020</w:t>
              </w:r>
            </w:hyperlink>
            <w:r w:rsidR="003958F8" w:rsidRPr="005E1AB5">
              <w:rPr>
                <w:rFonts w:ascii="Georgia" w:hAnsi="Georgia" w:cs="Times New Roman"/>
                <w:b/>
                <w:color w:val="0000FF"/>
                <w:sz w:val="24"/>
                <w:szCs w:val="24"/>
                <w:u w:val="single"/>
              </w:rPr>
              <w:t xml:space="preserve"> </w:t>
            </w:r>
          </w:p>
          <w:p w:rsidR="003958F8" w:rsidRPr="005E1AB5" w:rsidRDefault="00FA7D80" w:rsidP="003958F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Georgia" w:eastAsia="Times New Roman" w:hAnsi="Georgia" w:cs="Times New Roman"/>
                <w:color w:val="333333"/>
                <w:sz w:val="24"/>
                <w:szCs w:val="24"/>
                <w:lang w:eastAsia="ru-RU"/>
              </w:rPr>
            </w:pPr>
            <w:r w:rsidRPr="005E1AB5">
              <w:rPr>
                <w:rFonts w:ascii="Georgia" w:eastAsia="Times New Roman" w:hAnsi="Georgia" w:cs="Times New Roman"/>
                <w:b/>
                <w:color w:val="C00000"/>
                <w:sz w:val="24"/>
                <w:szCs w:val="24"/>
                <w:lang w:eastAsia="ru-RU"/>
              </w:rPr>
              <w:t>Конкурсы и акции РДШ</w:t>
            </w:r>
            <w:r w:rsidR="005E1AB5" w:rsidRPr="005E1AB5">
              <w:rPr>
                <w:rFonts w:ascii="Georgia" w:hAnsi="Georgia"/>
                <w:sz w:val="24"/>
                <w:szCs w:val="24"/>
              </w:rPr>
              <w:t>:</w:t>
            </w:r>
            <w:r w:rsidRPr="005E1AB5">
              <w:rPr>
                <w:rFonts w:ascii="Georgia" w:hAnsi="Georgia"/>
                <w:sz w:val="24"/>
                <w:szCs w:val="24"/>
              </w:rPr>
              <w:t xml:space="preserve"> </w:t>
            </w:r>
            <w:hyperlink r:id="rId54" w:history="1">
              <w:r w:rsidRPr="005E1AB5">
                <w:rPr>
                  <w:rFonts w:ascii="Georgia" w:hAnsi="Georgia" w:cs="Times New Roman"/>
                  <w:color w:val="0000FF"/>
                  <w:sz w:val="24"/>
                  <w:szCs w:val="24"/>
                  <w:u w:val="single"/>
                </w:rPr>
                <w:t>https://xn--d1axz.xn--p1ai/</w:t>
              </w:r>
              <w:proofErr w:type="spellStart"/>
              <w:r w:rsidRPr="005E1AB5">
                <w:rPr>
                  <w:rFonts w:ascii="Georgia" w:hAnsi="Georgia" w:cs="Times New Roman"/>
                  <w:color w:val="0000FF"/>
                  <w:sz w:val="24"/>
                  <w:szCs w:val="24"/>
                  <w:u w:val="single"/>
                </w:rPr>
                <w:t>competition</w:t>
              </w:r>
              <w:proofErr w:type="spellEnd"/>
            </w:hyperlink>
            <w:r w:rsidRPr="005E1AB5"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</w:p>
          <w:p w:rsidR="006925AD" w:rsidRDefault="006925AD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5AD" w:rsidTr="004F26F7">
        <w:tc>
          <w:tcPr>
            <w:tcW w:w="2848" w:type="dxa"/>
          </w:tcPr>
          <w:p w:rsidR="006925AD" w:rsidRPr="004F26F7" w:rsidRDefault="00CC7138" w:rsidP="00B0505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2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Профориентация </w:t>
            </w:r>
          </w:p>
          <w:p w:rsidR="00B0505C" w:rsidRPr="004F26F7" w:rsidRDefault="00B0505C" w:rsidP="00B050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6F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601664"/>
                  <wp:effectExtent l="0" t="0" r="0" b="0"/>
                  <wp:docPr id="6" name="Рисунок 6" descr="Лемпинская средняя общеобразовательная школа | Профориентаци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мпинская средняя общеобразовательная школа | Профориентаци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51" cy="161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</w:tcPr>
          <w:p w:rsidR="00CC7138" w:rsidRPr="00B0505C" w:rsidRDefault="00CC7138" w:rsidP="006925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5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ТГУ </w:t>
            </w:r>
          </w:p>
          <w:p w:rsidR="006925AD" w:rsidRDefault="00CC7138" w:rsidP="006925A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Тренировочные сессии для подготовки к ЕГЭ онлайн </w:t>
            </w:r>
            <w:hyperlink r:id="rId56" w:history="1">
              <w:r w:rsidRPr="00CC7138">
                <w:rPr>
                  <w:color w:val="0000FF"/>
                  <w:u w:val="single"/>
                </w:rPr>
                <w:t>http://abiturient.tsu.ru/ru/node/2709</w:t>
              </w:r>
            </w:hyperlink>
          </w:p>
          <w:p w:rsidR="00CC7138" w:rsidRPr="00B0505C" w:rsidRDefault="00CC7138" w:rsidP="006925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5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ТПУ </w:t>
            </w:r>
          </w:p>
          <w:p w:rsidR="00CC7138" w:rsidRDefault="00CC7138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ТПУ-онлайн</w:t>
            </w:r>
          </w:p>
          <w:p w:rsidR="00CC7138" w:rsidRDefault="00B418B8" w:rsidP="006925AD">
            <w:pPr>
              <w:jc w:val="center"/>
            </w:pPr>
            <w:hyperlink r:id="rId57" w:history="1">
              <w:r w:rsidR="00CC7138" w:rsidRPr="00CC7138">
                <w:rPr>
                  <w:color w:val="0000FF"/>
                  <w:u w:val="single"/>
                </w:rPr>
                <w:t>https://opentpu.ru/</w:t>
              </w:r>
            </w:hyperlink>
          </w:p>
          <w:p w:rsidR="00B0505C" w:rsidRPr="00B0505C" w:rsidRDefault="00B0505C" w:rsidP="006925A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050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СибГМУ</w:t>
            </w:r>
            <w:proofErr w:type="spellEnd"/>
          </w:p>
          <w:p w:rsidR="00B0505C" w:rsidRDefault="00B0505C" w:rsidP="006925A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Мобильное приложение Абитуриент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58" w:history="1">
              <w:r w:rsidRPr="00B0505C">
                <w:rPr>
                  <w:color w:val="0000FF"/>
                  <w:u w:val="single"/>
                </w:rPr>
                <w:t>https://www.ssmu.ru/ru/Abitur/new_sc/?id=1066</w:t>
              </w:r>
            </w:hyperlink>
          </w:p>
          <w:p w:rsidR="00B0505C" w:rsidRPr="00B0505C" w:rsidRDefault="00B0505C" w:rsidP="006925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0505C">
              <w:rPr>
                <w:rFonts w:ascii="Times New Roman" w:hAnsi="Times New Roman" w:cs="Times New Roman"/>
                <w:b/>
                <w:sz w:val="24"/>
              </w:rPr>
              <w:t>ТГПУ</w:t>
            </w:r>
          </w:p>
          <w:p w:rsidR="00B0505C" w:rsidRDefault="00B0505C" w:rsidP="006925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Приёмная кампания 2020 </w:t>
            </w:r>
            <w:hyperlink r:id="rId59" w:history="1">
              <w:r w:rsidRPr="00B0505C">
                <w:rPr>
                  <w:rStyle w:val="a5"/>
                  <w:rFonts w:ascii="Times New Roman" w:hAnsi="Times New Roman" w:cs="Times New Roman"/>
                  <w:sz w:val="24"/>
                </w:rPr>
                <w:t>https://abiturient.tspu.edu.ru/pk2020/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D4DE4" w:rsidRDefault="006D4DE4" w:rsidP="006925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4DE4">
              <w:rPr>
                <w:rFonts w:ascii="Times New Roman" w:hAnsi="Times New Roman" w:cs="Times New Roman"/>
                <w:b/>
                <w:sz w:val="24"/>
              </w:rPr>
              <w:t>Территория интеллекта</w:t>
            </w:r>
          </w:p>
          <w:p w:rsidR="006D4DE4" w:rsidRDefault="00B418B8" w:rsidP="006925AD">
            <w:pPr>
              <w:jc w:val="center"/>
            </w:pPr>
            <w:hyperlink r:id="rId60" w:history="1">
              <w:r w:rsidR="006D4DE4" w:rsidRPr="006D4DE4">
                <w:rPr>
                  <w:color w:val="0000FF"/>
                  <w:u w:val="single"/>
                </w:rPr>
                <w:t>https://app.tintel.ru/challenge?</w:t>
              </w:r>
            </w:hyperlink>
          </w:p>
          <w:p w:rsidR="006D4DE4" w:rsidRDefault="006D4DE4" w:rsidP="006925A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D4DE4">
              <w:rPr>
                <w:rFonts w:ascii="Times New Roman" w:hAnsi="Times New Roman" w:cs="Times New Roman"/>
                <w:b/>
              </w:rPr>
              <w:t>Проектория</w:t>
            </w:r>
            <w:proofErr w:type="spellEnd"/>
          </w:p>
          <w:p w:rsidR="006D4DE4" w:rsidRPr="006D4DE4" w:rsidRDefault="006D4DE4" w:rsidP="006925AD">
            <w:pPr>
              <w:jc w:val="center"/>
              <w:rPr>
                <w:rFonts w:ascii="Times New Roman" w:hAnsi="Times New Roman" w:cs="Times New Roman"/>
              </w:rPr>
            </w:pPr>
            <w:r w:rsidRPr="006D4DE4">
              <w:rPr>
                <w:rFonts w:ascii="Times New Roman" w:hAnsi="Times New Roman" w:cs="Times New Roman"/>
              </w:rPr>
              <w:t>Онлайн уроки</w:t>
            </w:r>
          </w:p>
          <w:p w:rsidR="006D4DE4" w:rsidRDefault="00B418B8" w:rsidP="006925AD">
            <w:pPr>
              <w:jc w:val="center"/>
            </w:pPr>
            <w:hyperlink r:id="rId61" w:history="1">
              <w:r w:rsidR="006D4DE4" w:rsidRPr="006D4DE4">
                <w:rPr>
                  <w:color w:val="0000FF"/>
                  <w:u w:val="single"/>
                </w:rPr>
                <w:t>https://proektoria.online/</w:t>
              </w:r>
            </w:hyperlink>
          </w:p>
          <w:p w:rsidR="006D4DE4" w:rsidRDefault="006D4DE4" w:rsidP="006925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4DE4">
              <w:rPr>
                <w:rFonts w:ascii="Times New Roman" w:hAnsi="Times New Roman" w:cs="Times New Roman"/>
                <w:sz w:val="24"/>
              </w:rPr>
              <w:t>Примерочная профессий</w:t>
            </w:r>
          </w:p>
          <w:p w:rsidR="006D4DE4" w:rsidRPr="006D4DE4" w:rsidRDefault="00B418B8" w:rsidP="006925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2" w:history="1">
              <w:r w:rsidR="006D4DE4" w:rsidRPr="006D4DE4">
                <w:rPr>
                  <w:color w:val="0000FF"/>
                  <w:u w:val="single"/>
                </w:rPr>
                <w:t>https://proektoria.online/suits?selected=53</w:t>
              </w:r>
            </w:hyperlink>
          </w:p>
          <w:p w:rsidR="006D4DE4" w:rsidRPr="00B0505C" w:rsidRDefault="006D4DE4" w:rsidP="006925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25AD" w:rsidRPr="006925AD" w:rsidRDefault="006925AD" w:rsidP="00692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0B7" w:rsidRDefault="00CF50B7"/>
    <w:sectPr w:rsidR="00CF50B7" w:rsidSect="00B0505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36D1"/>
    <w:multiLevelType w:val="hybridMultilevel"/>
    <w:tmpl w:val="6F7EA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81502"/>
    <w:multiLevelType w:val="multilevel"/>
    <w:tmpl w:val="23E4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CF6CC2"/>
    <w:multiLevelType w:val="hybridMultilevel"/>
    <w:tmpl w:val="8EFE5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55B73"/>
    <w:multiLevelType w:val="multilevel"/>
    <w:tmpl w:val="4720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DA701E"/>
    <w:multiLevelType w:val="multilevel"/>
    <w:tmpl w:val="18C8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F56F55"/>
    <w:multiLevelType w:val="hybridMultilevel"/>
    <w:tmpl w:val="DDCEB3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5AD"/>
    <w:rsid w:val="003958F8"/>
    <w:rsid w:val="004F26F7"/>
    <w:rsid w:val="005E1AB5"/>
    <w:rsid w:val="0066762A"/>
    <w:rsid w:val="006925AD"/>
    <w:rsid w:val="006D4DE4"/>
    <w:rsid w:val="0078331F"/>
    <w:rsid w:val="007F1A92"/>
    <w:rsid w:val="00957622"/>
    <w:rsid w:val="009E7449"/>
    <w:rsid w:val="00B0505C"/>
    <w:rsid w:val="00B21AAC"/>
    <w:rsid w:val="00B418B8"/>
    <w:rsid w:val="00CC7138"/>
    <w:rsid w:val="00CF50B7"/>
    <w:rsid w:val="00D3755C"/>
    <w:rsid w:val="00D57842"/>
    <w:rsid w:val="00F05E2D"/>
    <w:rsid w:val="00FA573E"/>
    <w:rsid w:val="00FA7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B8"/>
  </w:style>
  <w:style w:type="paragraph" w:styleId="1">
    <w:name w:val="heading 1"/>
    <w:basedOn w:val="a"/>
    <w:link w:val="10"/>
    <w:uiPriority w:val="9"/>
    <w:qFormat/>
    <w:rsid w:val="00692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925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25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25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925AD"/>
    <w:rPr>
      <w:b/>
      <w:bCs/>
    </w:rPr>
  </w:style>
  <w:style w:type="table" w:styleId="a4">
    <w:name w:val="Table Grid"/>
    <w:basedOn w:val="a1"/>
    <w:uiPriority w:val="59"/>
    <w:rsid w:val="00692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925A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925A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25A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95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395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2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925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25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25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925AD"/>
    <w:rPr>
      <w:b/>
      <w:bCs/>
    </w:rPr>
  </w:style>
  <w:style w:type="table" w:styleId="a4">
    <w:name w:val="Table Grid"/>
    <w:basedOn w:val="a1"/>
    <w:uiPriority w:val="59"/>
    <w:rsid w:val="00692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925A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925A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25A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95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3958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75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0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617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09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6845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0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57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67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986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78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2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4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FD0D2"/>
                <w:right w:val="none" w:sz="0" w:space="0" w:color="auto"/>
              </w:divBdr>
              <w:divsChild>
                <w:div w:id="10409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903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35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5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3.png"/><Relationship Id="rId26" Type="http://schemas.openxmlformats.org/officeDocument/2006/relationships/hyperlink" Target="http://vm1.culture.ru/vtour/tours/mamayev_kurgan/pano.php" TargetMode="External"/><Relationship Id="rId39" Type="http://schemas.openxmlformats.org/officeDocument/2006/relationships/hyperlink" Target="https://artsandculture.google.com/partner/kunsthistorisches-museum-vienna-museum-of-fine-arts?hl=en" TargetMode="External"/><Relationship Id="rId21" Type="http://schemas.openxmlformats.org/officeDocument/2006/relationships/hyperlink" Target="http://xn----8sbloqeobevdqn0j.xn--p1acf/" TargetMode="External"/><Relationship Id="rId34" Type="http://schemas.openxmlformats.org/officeDocument/2006/relationships/hyperlink" Target="https://www.culture.ru/s/kulturnyj-kod/" TargetMode="External"/><Relationship Id="rId42" Type="http://schemas.openxmlformats.org/officeDocument/2006/relationships/hyperlink" Target="https://www.metmuseum.org/" TargetMode="External"/><Relationship Id="rId47" Type="http://schemas.openxmlformats.org/officeDocument/2006/relationships/hyperlink" Target="http://museum.tsu.ru/guest/excursion/2" TargetMode="External"/><Relationship Id="rId50" Type="http://schemas.openxmlformats.org/officeDocument/2006/relationships/hyperlink" Target="http://tuz-tomsk.ru/afisha" TargetMode="External"/><Relationship Id="rId55" Type="http://schemas.openxmlformats.org/officeDocument/2006/relationships/image" Target="media/image7.png"/><Relationship Id="rId63" Type="http://schemas.openxmlformats.org/officeDocument/2006/relationships/fontTable" Target="fontTable.xml"/><Relationship Id="rId7" Type="http://schemas.openxmlformats.org/officeDocument/2006/relationships/hyperlink" Target="https://www.who.int/world-health-day/previous/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lG5mt0IiT0" TargetMode="External"/><Relationship Id="rId20" Type="http://schemas.openxmlformats.org/officeDocument/2006/relationships/hyperlink" Target="http://school44.tomsk.ru/2020/03/27/75-let-pobedy/" TargetMode="External"/><Relationship Id="rId29" Type="http://schemas.openxmlformats.org/officeDocument/2006/relationships/hyperlink" Target="http://31md.ru/index.php?option=com_content&amp;view=article&amp;id=7645&amp;Itemid=119" TargetMode="External"/><Relationship Id="rId41" Type="http://schemas.openxmlformats.org/officeDocument/2006/relationships/hyperlink" Target="https://www.britishmuseum.org/" TargetMode="External"/><Relationship Id="rId54" Type="http://schemas.openxmlformats.org/officeDocument/2006/relationships/hyperlink" Target="https://xn--d1axz.xn--p1ai/competition" TargetMode="External"/><Relationship Id="rId62" Type="http://schemas.openxmlformats.org/officeDocument/2006/relationships/hyperlink" Target="https://proektoria.online/suits?selected=5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uro.who.int/ru/about-us/whd/past-themes-of-world-health-day/world-health-day-2015/multimedia" TargetMode="External"/><Relationship Id="rId11" Type="http://schemas.openxmlformats.org/officeDocument/2006/relationships/hyperlink" Target="https://www.youtube.com/watch?v=Kak-XRnT5GI" TargetMode="External"/><Relationship Id="rId24" Type="http://schemas.openxmlformats.org/officeDocument/2006/relationships/hyperlink" Target="https://cinema.mosfilm.ru/selection/filmy-o-voyne/" TargetMode="External"/><Relationship Id="rId32" Type="http://schemas.openxmlformats.org/officeDocument/2006/relationships/hyperlink" Target="http://vm1.culture.ru/vtour/tours/muzey_otechestvennoy_voyny_1812/pano.php" TargetMode="External"/><Relationship Id="rId37" Type="http://schemas.openxmlformats.org/officeDocument/2006/relationships/hyperlink" Target="https://artsandculture.google.com/" TargetMode="External"/><Relationship Id="rId40" Type="http://schemas.openxmlformats.org/officeDocument/2006/relationships/hyperlink" Target="https://www.louvre.fr/en/media-en-ligne" TargetMode="External"/><Relationship Id="rId45" Type="http://schemas.openxmlformats.org/officeDocument/2006/relationships/hyperlink" Target="https://bit.ly/3d29dT0" TargetMode="External"/><Relationship Id="rId53" Type="http://schemas.openxmlformats.org/officeDocument/2006/relationships/hyperlink" Target="http://contests.dobro.ru/dr?utm_source=fb_ads_tk&amp;utm_medium=kliki&amp;utm_campaign=aud1&amp;utm_content=text1banner3&amp;fbclid=IwAR0nLpR3oFri4AxAxJDK45IYDegRibtrHwnIhZIatu-nAJvBHBTo3KPogsg" TargetMode="External"/><Relationship Id="rId58" Type="http://schemas.openxmlformats.org/officeDocument/2006/relationships/hyperlink" Target="https://www.ssmu.ru/ru/Abitur/new_sc/?id=106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hX2TOqprvyo" TargetMode="External"/><Relationship Id="rId23" Type="http://schemas.openxmlformats.org/officeDocument/2006/relationships/hyperlink" Target="https://vsekonkursy.ru/konkurs-pravnuki-pobeditelej-2020.html" TargetMode="External"/><Relationship Id="rId28" Type="http://schemas.openxmlformats.org/officeDocument/2006/relationships/hyperlink" Target="https://victorymuseum.ru/newvtour/GLAV.html" TargetMode="External"/><Relationship Id="rId36" Type="http://schemas.openxmlformats.org/officeDocument/2006/relationships/hyperlink" Target="https://artsandculture.google.com/streetview/the-state-russian-museum-st-petersburg/dAGBydNbKO5HZg?sv_lng=30.3315453&amp;sv_lat=59.9386266&amp;sv_h=340&amp;sv_p=0&amp;sv_pid=aIVeVQE00A4nQ__wYJpWdg&amp;sv_z=1.0000000000000002" TargetMode="External"/><Relationship Id="rId49" Type="http://schemas.openxmlformats.org/officeDocument/2006/relationships/hyperlink" Target="https://alltheater.ru/category.php?cat=moscow" TargetMode="External"/><Relationship Id="rId57" Type="http://schemas.openxmlformats.org/officeDocument/2006/relationships/hyperlink" Target="https://opentpu.ru/" TargetMode="External"/><Relationship Id="rId61" Type="http://schemas.openxmlformats.org/officeDocument/2006/relationships/hyperlink" Target="https://proektoria.online/" TargetMode="External"/><Relationship Id="rId10" Type="http://schemas.openxmlformats.org/officeDocument/2006/relationships/hyperlink" Target="https://www.youtube.com/watch?v=U_b4A6wxLuY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://partizanpolyana.ru/?page_id=2259" TargetMode="External"/><Relationship Id="rId44" Type="http://schemas.openxmlformats.org/officeDocument/2006/relationships/hyperlink" Target="https://bit.ly/33iHVmX" TargetMode="External"/><Relationship Id="rId52" Type="http://schemas.openxmlformats.org/officeDocument/2006/relationships/hyperlink" Target="https://vsekonkursy.ru/" TargetMode="External"/><Relationship Id="rId60" Type="http://schemas.openxmlformats.org/officeDocument/2006/relationships/hyperlink" Target="https://app.tintel.ru/challenge?" TargetMode="External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3&amp;v=2oj0DGDUeF4&amp;feature=emb_logo" TargetMode="External"/><Relationship Id="rId14" Type="http://schemas.openxmlformats.org/officeDocument/2006/relationships/hyperlink" Target="https://www.youtube.com/watch?v=nKVeRDiZaes" TargetMode="External"/><Relationship Id="rId22" Type="http://schemas.openxmlformats.org/officeDocument/2006/relationships/hyperlink" Target="https://xn--2020-k4dg3e.xn--p1ai/events/akcziya-sad-pamyati" TargetMode="External"/><Relationship Id="rId27" Type="http://schemas.openxmlformats.org/officeDocument/2006/relationships/hyperlink" Target="http://vm1.culture.ru/vtour/tours/muzey_panorama_stalingradskoy_bitvy/pano.php" TargetMode="External"/><Relationship Id="rId30" Type="http://schemas.openxmlformats.org/officeDocument/2006/relationships/hyperlink" Target="https://www.youtube.com/watch?v=Gp-2TRfu0fM&amp;feature=emb_logo" TargetMode="External"/><Relationship Id="rId35" Type="http://schemas.openxmlformats.org/officeDocument/2006/relationships/hyperlink" Target="https://www.youtube.com/watch?v=_MU73rsL9qE&amp;feature=share&amp;fbclid=IwAR2PkdfKleM1mQ-Ohvw59v-5YbsOAinGYnQg5T3TxzX37ZRUfnpV6fwoSc4" TargetMode="External"/><Relationship Id="rId43" Type="http://schemas.openxmlformats.org/officeDocument/2006/relationships/hyperlink" Target="https://www.guggenheim.org/collection-online" TargetMode="External"/><Relationship Id="rId48" Type="http://schemas.openxmlformats.org/officeDocument/2006/relationships/hyperlink" Target="https://alltheater.ru/category.php?cat=moscow" TargetMode="External"/><Relationship Id="rId56" Type="http://schemas.openxmlformats.org/officeDocument/2006/relationships/hyperlink" Target="http://abiturient.tsu.ru/ru/node/2709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kosmo-museum.ru/" TargetMode="External"/><Relationship Id="rId51" Type="http://schemas.openxmlformats.org/officeDocument/2006/relationships/image" Target="media/image6.jpeg"/><Relationship Id="rId3" Type="http://schemas.openxmlformats.org/officeDocument/2006/relationships/settings" Target="settings.xml"/><Relationship Id="rId12" Type="http://schemas.openxmlformats.org/officeDocument/2006/relationships/hyperlink" Target="https://docs.google.com/forms/d/e/1FAIpQLSfi73zNyOg7DKUapyf-Jwrl5HhO4yzuLCyFz7xM_G2HJUu64Q/viewform" TargetMode="External"/><Relationship Id="rId17" Type="http://schemas.openxmlformats.org/officeDocument/2006/relationships/hyperlink" Target="https://kino-history.net/oliver-twist" TargetMode="External"/><Relationship Id="rId25" Type="http://schemas.openxmlformats.org/officeDocument/2006/relationships/hyperlink" Target="https://www.ivi.ru/movies/voennye/su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artsandculture.google.com/streetview/KwF-AdF1REQl6w?sv_lng=4.8813324&amp;sv_lat=52.358454&amp;sv_h=49.10192367795946&amp;sv_p=-12.349767285698363&amp;sv_pid=Nhu3UwMqQHZJBpIMBcAafg&amp;sv_z=1" TargetMode="External"/><Relationship Id="rId46" Type="http://schemas.openxmlformats.org/officeDocument/2006/relationships/hyperlink" Target="https://bit.ly/3d08L80" TargetMode="External"/><Relationship Id="rId59" Type="http://schemas.openxmlformats.org/officeDocument/2006/relationships/hyperlink" Target="https://abiturient.tspu.edu.ru/pk20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2</cp:revision>
  <dcterms:created xsi:type="dcterms:W3CDTF">2020-05-12T03:46:00Z</dcterms:created>
  <dcterms:modified xsi:type="dcterms:W3CDTF">2020-05-12T03:46:00Z</dcterms:modified>
</cp:coreProperties>
</file>