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B9" w:rsidRPr="00AF27B9" w:rsidRDefault="008B3EB9" w:rsidP="008D1795">
      <w:pPr>
        <w:ind w:firstLine="0"/>
        <w:rPr>
          <w:sz w:val="32"/>
          <w:szCs w:val="32"/>
        </w:rPr>
      </w:pPr>
    </w:p>
    <w:p w:rsidR="0030763B" w:rsidRDefault="0030763B" w:rsidP="0030763B">
      <w:pPr>
        <w:spacing w:line="240" w:lineRule="auto"/>
        <w:jc w:val="center"/>
        <w:rPr>
          <w:b/>
        </w:rPr>
      </w:pPr>
      <w:r>
        <w:rPr>
          <w:b/>
        </w:rPr>
        <w:t>Расписание дистанционного обучения по истории в 7-х классах</w:t>
      </w:r>
    </w:p>
    <w:p w:rsidR="0030763B" w:rsidRDefault="0030763B" w:rsidP="0030763B">
      <w:pPr>
        <w:spacing w:line="240" w:lineRule="auto"/>
        <w:jc w:val="center"/>
        <w:rPr>
          <w:b/>
          <w:sz w:val="22"/>
        </w:rPr>
      </w:pPr>
    </w:p>
    <w:p w:rsidR="0030763B" w:rsidRPr="0030763B" w:rsidRDefault="0030763B" w:rsidP="0030763B">
      <w:pPr>
        <w:spacing w:line="240" w:lineRule="auto"/>
        <w:rPr>
          <w:rFonts w:ascii="Calibri" w:hAnsi="Calibri"/>
        </w:rPr>
      </w:pPr>
      <w:r w:rsidRPr="0030763B">
        <w:t xml:space="preserve">Учебная неделя: с </w:t>
      </w:r>
      <w:proofErr w:type="gramStart"/>
      <w:r w:rsidRPr="0030763B">
        <w:t>11.05  по</w:t>
      </w:r>
      <w:proofErr w:type="gramEnd"/>
      <w:r w:rsidRPr="0030763B">
        <w:t xml:space="preserve"> 15.05.2020</w:t>
      </w:r>
    </w:p>
    <w:p w:rsidR="00061B90" w:rsidRPr="0030763B" w:rsidRDefault="005772F9" w:rsidP="0030763B">
      <w:pPr>
        <w:spacing w:line="240" w:lineRule="auto"/>
        <w:rPr>
          <w:rFonts w:ascii="Calibri" w:eastAsia="Calibri" w:hAnsi="Calibri" w:cs="Times New Roman"/>
          <w:bCs/>
          <w:sz w:val="22"/>
          <w:szCs w:val="24"/>
        </w:rPr>
      </w:pPr>
      <w:r w:rsidRPr="0030763B">
        <w:rPr>
          <w:bCs/>
          <w:szCs w:val="24"/>
        </w:rPr>
        <w:t>Предмет:</w:t>
      </w:r>
      <w:r w:rsidR="00BB2BE5" w:rsidRPr="0030763B">
        <w:rPr>
          <w:bCs/>
          <w:szCs w:val="24"/>
        </w:rPr>
        <w:t xml:space="preserve"> </w:t>
      </w:r>
      <w:r w:rsidR="00061B90" w:rsidRPr="0030763B">
        <w:rPr>
          <w:rFonts w:eastAsia="Calibri" w:cs="Times New Roman"/>
        </w:rPr>
        <w:t xml:space="preserve">история (2 часа в неделю) </w:t>
      </w:r>
    </w:p>
    <w:p w:rsidR="005772F9" w:rsidRPr="0030763B" w:rsidRDefault="0030763B" w:rsidP="0030763B">
      <w:pPr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 xml:space="preserve">              </w:t>
      </w:r>
      <w:r w:rsidR="00B4021E" w:rsidRPr="0030763B">
        <w:rPr>
          <w:bCs/>
          <w:szCs w:val="24"/>
        </w:rPr>
        <w:t xml:space="preserve">Учитель: </w:t>
      </w:r>
      <w:proofErr w:type="spellStart"/>
      <w:r w:rsidR="00B4021E" w:rsidRPr="0030763B">
        <w:rPr>
          <w:bCs/>
          <w:szCs w:val="24"/>
        </w:rPr>
        <w:t>Струк</w:t>
      </w:r>
      <w:proofErr w:type="spellEnd"/>
      <w:r w:rsidR="00B4021E" w:rsidRPr="0030763B">
        <w:rPr>
          <w:bCs/>
          <w:szCs w:val="24"/>
        </w:rPr>
        <w:t xml:space="preserve"> А.М</w:t>
      </w:r>
    </w:p>
    <w:p w:rsidR="000904E3" w:rsidRDefault="005772F9" w:rsidP="0030763B">
      <w:pPr>
        <w:spacing w:line="240" w:lineRule="auto"/>
        <w:rPr>
          <w:bCs/>
          <w:szCs w:val="24"/>
        </w:rPr>
      </w:pPr>
      <w:r w:rsidRPr="0030763B">
        <w:rPr>
          <w:bCs/>
          <w:szCs w:val="24"/>
        </w:rPr>
        <w:t xml:space="preserve">Классы: </w:t>
      </w:r>
      <w:r w:rsidR="000634EA" w:rsidRPr="0030763B">
        <w:rPr>
          <w:bCs/>
          <w:szCs w:val="24"/>
        </w:rPr>
        <w:t>7</w:t>
      </w:r>
    </w:p>
    <w:p w:rsidR="0030763B" w:rsidRPr="0030763B" w:rsidRDefault="0030763B" w:rsidP="0030763B">
      <w:pPr>
        <w:spacing w:line="240" w:lineRule="auto"/>
        <w:rPr>
          <w:bCs/>
          <w:szCs w:val="24"/>
        </w:rPr>
      </w:pPr>
    </w:p>
    <w:tbl>
      <w:tblPr>
        <w:tblStyle w:val="a3"/>
        <w:tblW w:w="152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3338"/>
        <w:gridCol w:w="3717"/>
        <w:gridCol w:w="2581"/>
        <w:gridCol w:w="3164"/>
      </w:tblGrid>
      <w:tr w:rsidR="000904E3" w:rsidRPr="000904E3" w:rsidTr="0030763B">
        <w:trPr>
          <w:trHeight w:val="1636"/>
        </w:trPr>
        <w:tc>
          <w:tcPr>
            <w:tcW w:w="567" w:type="dxa"/>
          </w:tcPr>
          <w:p w:rsidR="000904E3" w:rsidRPr="002320AA" w:rsidRDefault="00A74124" w:rsidP="0030763B">
            <w:pPr>
              <w:spacing w:line="240" w:lineRule="auto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№</w:t>
            </w:r>
            <w:r w:rsidR="000904E3" w:rsidRPr="002320AA">
              <w:rPr>
                <w:b/>
                <w:bCs/>
              </w:rPr>
              <w:t>№</w:t>
            </w:r>
          </w:p>
          <w:p w:rsidR="004825DB" w:rsidRPr="002320AA" w:rsidRDefault="004825DB" w:rsidP="0030763B">
            <w:pPr>
              <w:spacing w:line="240" w:lineRule="auto"/>
              <w:jc w:val="center"/>
              <w:rPr>
                <w:b/>
                <w:bCs/>
              </w:rPr>
            </w:pPr>
          </w:p>
          <w:p w:rsidR="004825DB" w:rsidRPr="002320AA" w:rsidRDefault="004825DB" w:rsidP="0030763B">
            <w:pPr>
              <w:spacing w:line="240" w:lineRule="auto"/>
              <w:jc w:val="center"/>
              <w:rPr>
                <w:b/>
                <w:bCs/>
              </w:rPr>
            </w:pPr>
          </w:p>
          <w:p w:rsidR="004825DB" w:rsidRPr="002320AA" w:rsidRDefault="004825DB" w:rsidP="0030763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78" w:type="dxa"/>
          </w:tcPr>
          <w:p w:rsidR="000904E3" w:rsidRPr="002320AA" w:rsidRDefault="000904E3" w:rsidP="0030763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Тема урока</w:t>
            </w:r>
          </w:p>
        </w:tc>
        <w:tc>
          <w:tcPr>
            <w:tcW w:w="3338" w:type="dxa"/>
          </w:tcPr>
          <w:p w:rsidR="000904E3" w:rsidRPr="002320AA" w:rsidRDefault="000904E3" w:rsidP="0030763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 xml:space="preserve">Ресурс для самостоятельного изучения темы урока </w:t>
            </w:r>
            <w:r w:rsidR="00CA768D" w:rsidRPr="002320AA">
              <w:rPr>
                <w:b/>
                <w:bCs/>
              </w:rPr>
              <w:t>(размещается</w:t>
            </w:r>
            <w:r w:rsidRPr="002320AA">
              <w:rPr>
                <w:b/>
                <w:bCs/>
              </w:rPr>
              <w:t xml:space="preserve"> ссылка ресурса)</w:t>
            </w:r>
          </w:p>
        </w:tc>
        <w:tc>
          <w:tcPr>
            <w:tcW w:w="3717" w:type="dxa"/>
          </w:tcPr>
          <w:p w:rsidR="000904E3" w:rsidRPr="002320AA" w:rsidRDefault="000904E3" w:rsidP="0030763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Время проведения онлайн урока, консультации</w:t>
            </w:r>
          </w:p>
          <w:p w:rsidR="000904E3" w:rsidRPr="002320AA" w:rsidRDefault="000904E3" w:rsidP="0030763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(размещается ссылка ресурса)</w:t>
            </w:r>
          </w:p>
        </w:tc>
        <w:tc>
          <w:tcPr>
            <w:tcW w:w="2581" w:type="dxa"/>
          </w:tcPr>
          <w:p w:rsidR="000904E3" w:rsidRPr="002320AA" w:rsidRDefault="0030763B" w:rsidP="0030763B">
            <w:pPr>
              <w:pStyle w:val="a5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0904E3" w:rsidRPr="002320AA">
              <w:rPr>
                <w:b/>
                <w:bCs/>
              </w:rPr>
              <w:t>адание</w:t>
            </w:r>
          </w:p>
          <w:p w:rsidR="000904E3" w:rsidRPr="002320AA" w:rsidRDefault="00CA768D" w:rsidP="0030763B">
            <w:pPr>
              <w:pStyle w:val="a5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(№</w:t>
            </w:r>
            <w:r w:rsidR="00360263" w:rsidRPr="002320AA">
              <w:rPr>
                <w:b/>
                <w:bCs/>
              </w:rPr>
              <w:t xml:space="preserve"> </w:t>
            </w:r>
            <w:r w:rsidR="000904E3" w:rsidRPr="002320AA">
              <w:rPr>
                <w:b/>
                <w:bCs/>
              </w:rPr>
              <w:t xml:space="preserve">параграфа учебника, </w:t>
            </w:r>
            <w:r w:rsidR="0030763B" w:rsidRPr="002320AA">
              <w:rPr>
                <w:b/>
                <w:bCs/>
              </w:rPr>
              <w:t>стр.</w:t>
            </w:r>
            <w:r w:rsidR="000904E3" w:rsidRPr="002320AA">
              <w:rPr>
                <w:b/>
                <w:bCs/>
              </w:rPr>
              <w:t>, ссылка ресурса; комментарии)</w:t>
            </w:r>
          </w:p>
        </w:tc>
        <w:tc>
          <w:tcPr>
            <w:tcW w:w="3164" w:type="dxa"/>
          </w:tcPr>
          <w:p w:rsidR="0030763B" w:rsidRDefault="000904E3" w:rsidP="0030763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>Дата и место размещения задания</w:t>
            </w:r>
          </w:p>
          <w:p w:rsidR="000904E3" w:rsidRPr="002320AA" w:rsidRDefault="0050505B" w:rsidP="0030763B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320AA">
              <w:rPr>
                <w:b/>
                <w:bCs/>
              </w:rPr>
              <w:t xml:space="preserve"> </w:t>
            </w:r>
            <w:r w:rsidR="000904E3" w:rsidRPr="002320AA">
              <w:rPr>
                <w:b/>
                <w:bCs/>
              </w:rPr>
              <w:t>(дата сдачи задания, адрес эл.</w:t>
            </w:r>
            <w:r w:rsidR="00CA768D" w:rsidRPr="002320AA">
              <w:rPr>
                <w:b/>
                <w:bCs/>
              </w:rPr>
              <w:t xml:space="preserve"> </w:t>
            </w:r>
            <w:r w:rsidR="000904E3" w:rsidRPr="002320AA">
              <w:rPr>
                <w:b/>
                <w:bCs/>
              </w:rPr>
              <w:t>почты учителя)</w:t>
            </w:r>
          </w:p>
        </w:tc>
      </w:tr>
      <w:tr w:rsidR="0042714D" w:rsidRPr="000904E3" w:rsidTr="008D1795">
        <w:trPr>
          <w:trHeight w:val="254"/>
        </w:trPr>
        <w:tc>
          <w:tcPr>
            <w:tcW w:w="15245" w:type="dxa"/>
            <w:gridSpan w:val="6"/>
          </w:tcPr>
          <w:p w:rsidR="0042714D" w:rsidRPr="00B4021E" w:rsidRDefault="000634EA" w:rsidP="0030763B">
            <w:pPr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B4021E" w:rsidRPr="00B4021E">
              <w:rPr>
                <w:b/>
                <w:bCs/>
                <w:szCs w:val="24"/>
              </w:rPr>
              <w:t xml:space="preserve"> класс История</w:t>
            </w:r>
          </w:p>
        </w:tc>
      </w:tr>
      <w:tr w:rsidR="00B4021E" w:rsidRPr="000904E3" w:rsidTr="008D1795">
        <w:tc>
          <w:tcPr>
            <w:tcW w:w="567" w:type="dxa"/>
          </w:tcPr>
          <w:p w:rsidR="00B4021E" w:rsidRDefault="00B4021E" w:rsidP="0030763B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878" w:type="dxa"/>
          </w:tcPr>
          <w:p w:rsidR="006F5241" w:rsidRDefault="006F5241" w:rsidP="0030763B">
            <w:pPr>
              <w:pStyle w:val="a5"/>
              <w:ind w:firstLine="0"/>
              <w:jc w:val="left"/>
            </w:pPr>
            <w:r>
              <w:rPr>
                <w:rFonts w:cs="Times New Roman"/>
              </w:rPr>
              <w:t>Мусульманский мир</w:t>
            </w:r>
          </w:p>
          <w:p w:rsidR="006F5241" w:rsidRDefault="006F5241" w:rsidP="0030763B">
            <w:pPr>
              <w:spacing w:line="240" w:lineRule="auto"/>
            </w:pPr>
          </w:p>
          <w:p w:rsidR="00B4021E" w:rsidRPr="006F5241" w:rsidRDefault="006F5241" w:rsidP="0030763B">
            <w:pPr>
              <w:spacing w:line="240" w:lineRule="auto"/>
              <w:ind w:firstLine="0"/>
            </w:pPr>
            <w:r>
              <w:t>Индия</w:t>
            </w:r>
          </w:p>
        </w:tc>
        <w:tc>
          <w:tcPr>
            <w:tcW w:w="3338" w:type="dxa"/>
          </w:tcPr>
          <w:p w:rsidR="00B4021E" w:rsidRPr="00B978CC" w:rsidRDefault="009E30BC" w:rsidP="0030763B">
            <w:pPr>
              <w:spacing w:line="240" w:lineRule="auto"/>
              <w:ind w:firstLine="0"/>
            </w:pPr>
            <w:proofErr w:type="spellStart"/>
            <w:r>
              <w:t>Виде</w:t>
            </w:r>
            <w:r w:rsidR="000904D1">
              <w:t>оурок</w:t>
            </w:r>
            <w:proofErr w:type="spellEnd"/>
            <w:r w:rsidR="000634EA">
              <w:t xml:space="preserve"> </w:t>
            </w:r>
            <w:r w:rsidR="00B4021E" w:rsidRPr="00B978CC">
              <w:t>(необходимо просмотреть, пройдя по ссылке)</w:t>
            </w:r>
          </w:p>
          <w:p w:rsidR="00A62DA9" w:rsidRDefault="006F5241" w:rsidP="0030763B">
            <w:pPr>
              <w:spacing w:line="240" w:lineRule="auto"/>
              <w:ind w:firstLine="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1.</w:t>
            </w:r>
            <w:hyperlink r:id="rId4" w:history="1">
              <w:r w:rsidRPr="006F5241">
                <w:rPr>
                  <w:color w:val="0000FF"/>
                  <w:u w:val="single"/>
                </w:rPr>
                <w:t>https://www.youtube.com/watch?v=GCSpxdVA2s8</w:t>
              </w:r>
            </w:hyperlink>
          </w:p>
          <w:p w:rsidR="006F5241" w:rsidRDefault="006F5241" w:rsidP="0030763B">
            <w:pPr>
              <w:spacing w:line="240" w:lineRule="auto"/>
              <w:ind w:firstLine="0"/>
            </w:pPr>
            <w:r>
              <w:t>2.</w:t>
            </w:r>
            <w:hyperlink r:id="rId5" w:history="1">
              <w:r w:rsidRPr="006F5241">
                <w:rPr>
                  <w:color w:val="0000FF"/>
                  <w:u w:val="single"/>
                </w:rPr>
                <w:t>https://www.youtube.com/watch?v=TGrDWMOzEvY</w:t>
              </w:r>
            </w:hyperlink>
          </w:p>
          <w:p w:rsidR="00B4021E" w:rsidRPr="00B978CC" w:rsidRDefault="006F5241" w:rsidP="0030763B">
            <w:pPr>
              <w:spacing w:line="240" w:lineRule="auto"/>
              <w:ind w:firstLine="0"/>
            </w:pPr>
            <w:r>
              <w:t>Параграф 26-27</w:t>
            </w:r>
            <w:r w:rsidR="00B4021E" w:rsidRPr="00B978CC">
              <w:t xml:space="preserve"> учебника (прочитать)</w:t>
            </w:r>
          </w:p>
          <w:p w:rsidR="00B4021E" w:rsidRDefault="00B4021E" w:rsidP="0030763B">
            <w:pPr>
              <w:spacing w:line="240" w:lineRule="auto"/>
              <w:ind w:firstLine="0"/>
            </w:pPr>
            <w:r w:rsidRPr="00B978CC">
              <w:t xml:space="preserve">Работа </w:t>
            </w:r>
            <w:r w:rsidR="000904D1" w:rsidRPr="00B978CC">
              <w:t>рассчитано</w:t>
            </w:r>
            <w:r w:rsidRPr="00B978CC">
              <w:t xml:space="preserve"> на 20-25 минут.</w:t>
            </w:r>
          </w:p>
        </w:tc>
        <w:tc>
          <w:tcPr>
            <w:tcW w:w="3717" w:type="dxa"/>
          </w:tcPr>
          <w:p w:rsidR="00B4021E" w:rsidRPr="000904E3" w:rsidRDefault="00B4021E" w:rsidP="0030763B">
            <w:pPr>
              <w:spacing w:line="240" w:lineRule="auto"/>
            </w:pPr>
          </w:p>
        </w:tc>
        <w:tc>
          <w:tcPr>
            <w:tcW w:w="2581" w:type="dxa"/>
          </w:tcPr>
          <w:p w:rsidR="00B4021E" w:rsidRPr="00E92043" w:rsidRDefault="00A62DA9" w:rsidP="0030763B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1)</w:t>
            </w:r>
            <w:r w:rsidR="006F5241">
              <w:rPr>
                <w:color w:val="000000"/>
                <w:szCs w:val="24"/>
              </w:rPr>
              <w:t xml:space="preserve"> Параграф 26-27, </w:t>
            </w:r>
            <w:r w:rsidR="0030763B">
              <w:rPr>
                <w:color w:val="000000"/>
                <w:szCs w:val="24"/>
              </w:rPr>
              <w:t>стр.</w:t>
            </w:r>
            <w:r w:rsidR="006F5241">
              <w:rPr>
                <w:color w:val="000000"/>
                <w:szCs w:val="24"/>
              </w:rPr>
              <w:t xml:space="preserve"> 242-255</w:t>
            </w:r>
            <w:r w:rsidR="00B4021E" w:rsidRPr="00B4021E">
              <w:rPr>
                <w:color w:val="000000"/>
                <w:szCs w:val="24"/>
              </w:rPr>
              <w:t>.</w:t>
            </w:r>
            <w:r w:rsidR="0030763B">
              <w:rPr>
                <w:color w:val="000000"/>
                <w:szCs w:val="24"/>
              </w:rPr>
              <w:t xml:space="preserve"> </w:t>
            </w:r>
            <w:r w:rsidR="004D7B64">
              <w:rPr>
                <w:color w:val="000000"/>
                <w:szCs w:val="24"/>
              </w:rPr>
              <w:t xml:space="preserve">Прочитать ответить на вопросы </w:t>
            </w:r>
            <w:r w:rsidR="004D7B64" w:rsidRPr="0030763B">
              <w:rPr>
                <w:b/>
                <w:color w:val="000000"/>
                <w:szCs w:val="24"/>
              </w:rPr>
              <w:t>УСТНО</w:t>
            </w:r>
            <w:r w:rsidRPr="0030763B">
              <w:rPr>
                <w:b/>
                <w:color w:val="000000"/>
                <w:szCs w:val="24"/>
              </w:rPr>
              <w:t>.</w:t>
            </w:r>
          </w:p>
        </w:tc>
        <w:tc>
          <w:tcPr>
            <w:tcW w:w="3164" w:type="dxa"/>
          </w:tcPr>
          <w:p w:rsidR="00B4021E" w:rsidRPr="00B4021E" w:rsidRDefault="00B4021E" w:rsidP="0030763B">
            <w:pPr>
              <w:spacing w:line="240" w:lineRule="auto"/>
              <w:ind w:firstLine="0"/>
              <w:jc w:val="left"/>
            </w:pPr>
          </w:p>
        </w:tc>
      </w:tr>
      <w:tr w:rsidR="00B4021E" w:rsidRPr="000904E3" w:rsidTr="0030763B">
        <w:trPr>
          <w:trHeight w:val="2680"/>
        </w:trPr>
        <w:tc>
          <w:tcPr>
            <w:tcW w:w="567" w:type="dxa"/>
          </w:tcPr>
          <w:p w:rsidR="00B4021E" w:rsidRDefault="00B4021E" w:rsidP="0030763B">
            <w:pPr>
              <w:spacing w:line="240" w:lineRule="auto"/>
              <w:jc w:val="left"/>
            </w:pPr>
          </w:p>
        </w:tc>
        <w:tc>
          <w:tcPr>
            <w:tcW w:w="1878" w:type="dxa"/>
          </w:tcPr>
          <w:p w:rsidR="00B4021E" w:rsidRPr="000904E3" w:rsidRDefault="006F5241" w:rsidP="0030763B">
            <w:pPr>
              <w:spacing w:line="240" w:lineRule="auto"/>
              <w:ind w:firstLine="0"/>
            </w:pPr>
            <w:r>
              <w:rPr>
                <w:rStyle w:val="FontStyle28"/>
                <w:sz w:val="22"/>
              </w:rPr>
              <w:t>Страны Дальнего Востока</w:t>
            </w:r>
          </w:p>
        </w:tc>
        <w:tc>
          <w:tcPr>
            <w:tcW w:w="3338" w:type="dxa"/>
          </w:tcPr>
          <w:p w:rsidR="00FE2BA5" w:rsidRPr="00E92043" w:rsidRDefault="00B4021E" w:rsidP="0030763B">
            <w:pPr>
              <w:spacing w:line="240" w:lineRule="auto"/>
              <w:ind w:firstLine="0"/>
              <w:rPr>
                <w:color w:val="0000FF"/>
                <w:u w:val="single"/>
              </w:rPr>
            </w:pPr>
            <w:proofErr w:type="spellStart"/>
            <w:r w:rsidRPr="00B4021E">
              <w:t>Видеоурок</w:t>
            </w:r>
            <w:proofErr w:type="spellEnd"/>
            <w:r w:rsidRPr="00B4021E">
              <w:t xml:space="preserve"> (необходимо</w:t>
            </w:r>
            <w:r w:rsidR="00A62DA9">
              <w:t xml:space="preserve"> просмотреть, пройдя по ссылке</w:t>
            </w:r>
            <w:r w:rsidR="00E92043">
              <w:rPr>
                <w:color w:val="0000FF"/>
                <w:u w:val="single"/>
              </w:rPr>
              <w:t>)</w:t>
            </w:r>
          </w:p>
          <w:p w:rsidR="006F5241" w:rsidRDefault="009E30BC" w:rsidP="0030763B">
            <w:pPr>
              <w:spacing w:line="240" w:lineRule="auto"/>
              <w:ind w:firstLine="0"/>
            </w:pPr>
            <w:hyperlink r:id="rId6" w:history="1">
              <w:r w:rsidR="006F5241" w:rsidRPr="006F5241">
                <w:rPr>
                  <w:color w:val="0000FF"/>
                  <w:u w:val="single"/>
                </w:rPr>
                <w:t>https://www.youtube.com/watch?v=2c1BbERSqak</w:t>
              </w:r>
            </w:hyperlink>
            <w:r w:rsidR="006F5241">
              <w:t xml:space="preserve"> </w:t>
            </w:r>
          </w:p>
          <w:p w:rsidR="00B4021E" w:rsidRPr="00B4021E" w:rsidRDefault="00FE2BA5" w:rsidP="0030763B">
            <w:pPr>
              <w:spacing w:line="240" w:lineRule="auto"/>
              <w:ind w:firstLine="0"/>
            </w:pPr>
            <w:r>
              <w:t>Па</w:t>
            </w:r>
            <w:r w:rsidR="006F5241">
              <w:t xml:space="preserve">раграф 28 </w:t>
            </w:r>
            <w:r w:rsidR="00B4021E" w:rsidRPr="00B4021E">
              <w:t>учебника (прочитать)</w:t>
            </w:r>
          </w:p>
          <w:p w:rsidR="00B4021E" w:rsidRPr="000904E3" w:rsidRDefault="00B4021E" w:rsidP="0030763B">
            <w:pPr>
              <w:spacing w:line="240" w:lineRule="auto"/>
              <w:ind w:firstLine="0"/>
            </w:pPr>
            <w:r w:rsidRPr="00B4021E">
              <w:t xml:space="preserve">Работа </w:t>
            </w:r>
            <w:r w:rsidR="000904D1" w:rsidRPr="00B4021E">
              <w:t>рассч</w:t>
            </w:r>
            <w:bookmarkStart w:id="0" w:name="_GoBack"/>
            <w:bookmarkEnd w:id="0"/>
            <w:r w:rsidR="000904D1" w:rsidRPr="00B4021E">
              <w:t>итана</w:t>
            </w:r>
            <w:r w:rsidRPr="00B4021E">
              <w:t xml:space="preserve"> на 20-25 минут.</w:t>
            </w:r>
          </w:p>
        </w:tc>
        <w:tc>
          <w:tcPr>
            <w:tcW w:w="3717" w:type="dxa"/>
          </w:tcPr>
          <w:p w:rsidR="00B4021E" w:rsidRPr="000904E3" w:rsidRDefault="00B4021E" w:rsidP="0030763B">
            <w:pPr>
              <w:spacing w:line="240" w:lineRule="auto"/>
            </w:pPr>
          </w:p>
        </w:tc>
        <w:tc>
          <w:tcPr>
            <w:tcW w:w="2581" w:type="dxa"/>
          </w:tcPr>
          <w:p w:rsidR="004D7B64" w:rsidRPr="0030763B" w:rsidRDefault="006F5241" w:rsidP="0030763B">
            <w:pPr>
              <w:spacing w:line="240" w:lineRule="auto"/>
              <w:ind w:firstLine="0"/>
              <w:jc w:val="left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Cs w:val="24"/>
              </w:rPr>
              <w:t xml:space="preserve">2) Параграф 28, </w:t>
            </w:r>
            <w:r w:rsidR="0030763B">
              <w:rPr>
                <w:color w:val="000000"/>
                <w:szCs w:val="24"/>
              </w:rPr>
              <w:t>стр.</w:t>
            </w:r>
            <w:r>
              <w:rPr>
                <w:color w:val="000000"/>
                <w:szCs w:val="24"/>
              </w:rPr>
              <w:t xml:space="preserve"> 256-262</w:t>
            </w:r>
            <w:r w:rsidR="0030763B">
              <w:rPr>
                <w:color w:val="000000"/>
                <w:szCs w:val="24"/>
              </w:rPr>
              <w:t xml:space="preserve">. </w:t>
            </w:r>
            <w:r w:rsidR="004D7B64">
              <w:rPr>
                <w:color w:val="000000"/>
                <w:szCs w:val="24"/>
              </w:rPr>
              <w:t xml:space="preserve">Прочитать ответить на вопросы </w:t>
            </w:r>
            <w:r w:rsidR="004D7B64" w:rsidRPr="0030763B">
              <w:rPr>
                <w:b/>
                <w:color w:val="000000"/>
                <w:szCs w:val="24"/>
              </w:rPr>
              <w:t>УСТНО</w:t>
            </w:r>
            <w:r w:rsidR="00A62DA9" w:rsidRPr="0030763B">
              <w:rPr>
                <w:b/>
                <w:color w:val="000000"/>
                <w:szCs w:val="24"/>
              </w:rPr>
              <w:t>.</w:t>
            </w:r>
          </w:p>
          <w:p w:rsidR="00B4021E" w:rsidRPr="000904E3" w:rsidRDefault="00B4021E" w:rsidP="0030763B">
            <w:pPr>
              <w:pStyle w:val="a5"/>
              <w:ind w:firstLine="0"/>
            </w:pPr>
          </w:p>
        </w:tc>
        <w:tc>
          <w:tcPr>
            <w:tcW w:w="3164" w:type="dxa"/>
          </w:tcPr>
          <w:p w:rsidR="00B4021E" w:rsidRDefault="00B4021E" w:rsidP="0030763B">
            <w:pPr>
              <w:spacing w:line="240" w:lineRule="auto"/>
              <w:ind w:firstLine="0"/>
              <w:jc w:val="left"/>
            </w:pPr>
          </w:p>
          <w:p w:rsidR="00B4021E" w:rsidRPr="000904E3" w:rsidRDefault="00B4021E" w:rsidP="0030763B">
            <w:pPr>
              <w:spacing w:line="240" w:lineRule="auto"/>
              <w:ind w:firstLine="0"/>
            </w:pPr>
          </w:p>
        </w:tc>
      </w:tr>
    </w:tbl>
    <w:p w:rsidR="000904E3" w:rsidRDefault="000904E3" w:rsidP="0030763B">
      <w:pPr>
        <w:spacing w:line="240" w:lineRule="auto"/>
      </w:pPr>
    </w:p>
    <w:sectPr w:rsidR="000904E3" w:rsidSect="008D179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7"/>
    <w:rsid w:val="000003B9"/>
    <w:rsid w:val="00014A55"/>
    <w:rsid w:val="000223CF"/>
    <w:rsid w:val="00043069"/>
    <w:rsid w:val="0004542E"/>
    <w:rsid w:val="00046815"/>
    <w:rsid w:val="00052553"/>
    <w:rsid w:val="00055039"/>
    <w:rsid w:val="000579CD"/>
    <w:rsid w:val="00061B90"/>
    <w:rsid w:val="000634EA"/>
    <w:rsid w:val="0007768D"/>
    <w:rsid w:val="0008355D"/>
    <w:rsid w:val="000904D1"/>
    <w:rsid w:val="000904E3"/>
    <w:rsid w:val="000A1043"/>
    <w:rsid w:val="000A53CE"/>
    <w:rsid w:val="000C119D"/>
    <w:rsid w:val="000C21C7"/>
    <w:rsid w:val="000E4B94"/>
    <w:rsid w:val="000F7FEF"/>
    <w:rsid w:val="00141956"/>
    <w:rsid w:val="001427EC"/>
    <w:rsid w:val="001613D0"/>
    <w:rsid w:val="00177ADC"/>
    <w:rsid w:val="001A3F10"/>
    <w:rsid w:val="001B784A"/>
    <w:rsid w:val="001C4369"/>
    <w:rsid w:val="001D15EF"/>
    <w:rsid w:val="0021236D"/>
    <w:rsid w:val="002320AA"/>
    <w:rsid w:val="00233A90"/>
    <w:rsid w:val="00234542"/>
    <w:rsid w:val="002552EC"/>
    <w:rsid w:val="00262890"/>
    <w:rsid w:val="00272E7B"/>
    <w:rsid w:val="002808C9"/>
    <w:rsid w:val="002A070D"/>
    <w:rsid w:val="002B4F60"/>
    <w:rsid w:val="002C0BDF"/>
    <w:rsid w:val="002C542F"/>
    <w:rsid w:val="002C623D"/>
    <w:rsid w:val="002E099F"/>
    <w:rsid w:val="002F36FC"/>
    <w:rsid w:val="003001F3"/>
    <w:rsid w:val="0030763B"/>
    <w:rsid w:val="003106FC"/>
    <w:rsid w:val="00323211"/>
    <w:rsid w:val="00323D91"/>
    <w:rsid w:val="0033762C"/>
    <w:rsid w:val="00342C05"/>
    <w:rsid w:val="00352830"/>
    <w:rsid w:val="00360263"/>
    <w:rsid w:val="003B00FA"/>
    <w:rsid w:val="003D25C2"/>
    <w:rsid w:val="003E4E8B"/>
    <w:rsid w:val="00402B10"/>
    <w:rsid w:val="00404E72"/>
    <w:rsid w:val="00420C97"/>
    <w:rsid w:val="0042302A"/>
    <w:rsid w:val="00423D4B"/>
    <w:rsid w:val="0042714D"/>
    <w:rsid w:val="0043065D"/>
    <w:rsid w:val="004468AD"/>
    <w:rsid w:val="00464B3D"/>
    <w:rsid w:val="004825DB"/>
    <w:rsid w:val="004A7834"/>
    <w:rsid w:val="004C668E"/>
    <w:rsid w:val="004D7B64"/>
    <w:rsid w:val="004E55BF"/>
    <w:rsid w:val="004E5EFE"/>
    <w:rsid w:val="004E7531"/>
    <w:rsid w:val="004F18BF"/>
    <w:rsid w:val="004F732F"/>
    <w:rsid w:val="00504D85"/>
    <w:rsid w:val="0050505B"/>
    <w:rsid w:val="0051308C"/>
    <w:rsid w:val="005313DD"/>
    <w:rsid w:val="00535E80"/>
    <w:rsid w:val="00537FA2"/>
    <w:rsid w:val="00541190"/>
    <w:rsid w:val="00562AA8"/>
    <w:rsid w:val="005719FD"/>
    <w:rsid w:val="005772F9"/>
    <w:rsid w:val="005A4537"/>
    <w:rsid w:val="005A4DCD"/>
    <w:rsid w:val="005C1277"/>
    <w:rsid w:val="005C1861"/>
    <w:rsid w:val="005D4CAD"/>
    <w:rsid w:val="005F7029"/>
    <w:rsid w:val="00602261"/>
    <w:rsid w:val="00603A21"/>
    <w:rsid w:val="00615590"/>
    <w:rsid w:val="00620E6A"/>
    <w:rsid w:val="006216E8"/>
    <w:rsid w:val="00626A12"/>
    <w:rsid w:val="0064043C"/>
    <w:rsid w:val="00684825"/>
    <w:rsid w:val="006D3785"/>
    <w:rsid w:val="006D5838"/>
    <w:rsid w:val="006D6344"/>
    <w:rsid w:val="006E148A"/>
    <w:rsid w:val="006E6B50"/>
    <w:rsid w:val="006F0C19"/>
    <w:rsid w:val="006F1CDA"/>
    <w:rsid w:val="006F5241"/>
    <w:rsid w:val="006F6E62"/>
    <w:rsid w:val="00702648"/>
    <w:rsid w:val="00702E98"/>
    <w:rsid w:val="0071662F"/>
    <w:rsid w:val="00722FC1"/>
    <w:rsid w:val="00727B37"/>
    <w:rsid w:val="00733DC3"/>
    <w:rsid w:val="00740082"/>
    <w:rsid w:val="007455EA"/>
    <w:rsid w:val="00763438"/>
    <w:rsid w:val="00773909"/>
    <w:rsid w:val="00792D0A"/>
    <w:rsid w:val="007D6363"/>
    <w:rsid w:val="007E7440"/>
    <w:rsid w:val="007E7B96"/>
    <w:rsid w:val="008200FA"/>
    <w:rsid w:val="00876D95"/>
    <w:rsid w:val="008A62B7"/>
    <w:rsid w:val="008B0D3E"/>
    <w:rsid w:val="008B3EB9"/>
    <w:rsid w:val="008B6737"/>
    <w:rsid w:val="008C374C"/>
    <w:rsid w:val="008D1795"/>
    <w:rsid w:val="008D2F9F"/>
    <w:rsid w:val="008E01F2"/>
    <w:rsid w:val="00904168"/>
    <w:rsid w:val="00914145"/>
    <w:rsid w:val="00924E72"/>
    <w:rsid w:val="00935AFF"/>
    <w:rsid w:val="0094059B"/>
    <w:rsid w:val="00942945"/>
    <w:rsid w:val="00946BC4"/>
    <w:rsid w:val="009D427B"/>
    <w:rsid w:val="009E30BC"/>
    <w:rsid w:val="009E380D"/>
    <w:rsid w:val="00A07C24"/>
    <w:rsid w:val="00A125B5"/>
    <w:rsid w:val="00A14375"/>
    <w:rsid w:val="00A147F1"/>
    <w:rsid w:val="00A16F97"/>
    <w:rsid w:val="00A300DC"/>
    <w:rsid w:val="00A3314D"/>
    <w:rsid w:val="00A53C12"/>
    <w:rsid w:val="00A62DA9"/>
    <w:rsid w:val="00A649F6"/>
    <w:rsid w:val="00A669C1"/>
    <w:rsid w:val="00A71560"/>
    <w:rsid w:val="00A74124"/>
    <w:rsid w:val="00A836FF"/>
    <w:rsid w:val="00AA48A5"/>
    <w:rsid w:val="00AA64B1"/>
    <w:rsid w:val="00AA6DA0"/>
    <w:rsid w:val="00AD5B65"/>
    <w:rsid w:val="00AE1047"/>
    <w:rsid w:val="00AE29D9"/>
    <w:rsid w:val="00AF2729"/>
    <w:rsid w:val="00AF27B9"/>
    <w:rsid w:val="00AF3034"/>
    <w:rsid w:val="00AF6694"/>
    <w:rsid w:val="00AF6F50"/>
    <w:rsid w:val="00AF72CD"/>
    <w:rsid w:val="00B13C85"/>
    <w:rsid w:val="00B26198"/>
    <w:rsid w:val="00B4021E"/>
    <w:rsid w:val="00B414EA"/>
    <w:rsid w:val="00B43650"/>
    <w:rsid w:val="00B74969"/>
    <w:rsid w:val="00B86824"/>
    <w:rsid w:val="00BB2BE5"/>
    <w:rsid w:val="00BB7364"/>
    <w:rsid w:val="00BC7557"/>
    <w:rsid w:val="00BD4ECD"/>
    <w:rsid w:val="00BE46BD"/>
    <w:rsid w:val="00C06887"/>
    <w:rsid w:val="00C47255"/>
    <w:rsid w:val="00C47DBF"/>
    <w:rsid w:val="00C8409B"/>
    <w:rsid w:val="00C908E5"/>
    <w:rsid w:val="00C959F9"/>
    <w:rsid w:val="00C9729E"/>
    <w:rsid w:val="00CA08C9"/>
    <w:rsid w:val="00CA768D"/>
    <w:rsid w:val="00CE0E53"/>
    <w:rsid w:val="00D02F8E"/>
    <w:rsid w:val="00D04D66"/>
    <w:rsid w:val="00D1417F"/>
    <w:rsid w:val="00D152F2"/>
    <w:rsid w:val="00D81D6D"/>
    <w:rsid w:val="00DA2D51"/>
    <w:rsid w:val="00E73014"/>
    <w:rsid w:val="00E86056"/>
    <w:rsid w:val="00E92043"/>
    <w:rsid w:val="00EA760B"/>
    <w:rsid w:val="00F02000"/>
    <w:rsid w:val="00F04D7D"/>
    <w:rsid w:val="00F13C0E"/>
    <w:rsid w:val="00F53E43"/>
    <w:rsid w:val="00F55011"/>
    <w:rsid w:val="00F7148B"/>
    <w:rsid w:val="00F7493F"/>
    <w:rsid w:val="00F845F2"/>
    <w:rsid w:val="00F912D0"/>
    <w:rsid w:val="00FA4B20"/>
    <w:rsid w:val="00FA55CC"/>
    <w:rsid w:val="00FB0F8F"/>
    <w:rsid w:val="00FB3EC0"/>
    <w:rsid w:val="00FC036D"/>
    <w:rsid w:val="00FE2BA5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DEC1"/>
  <w15:docId w15:val="{DCE302D1-0035-4682-94A0-0E39DCB8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504D85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styleId="a6">
    <w:name w:val="FollowedHyperlink"/>
    <w:basedOn w:val="a0"/>
    <w:uiPriority w:val="99"/>
    <w:semiHidden/>
    <w:unhideWhenUsed/>
    <w:rsid w:val="003B0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c1BbERSqak" TargetMode="External"/><Relationship Id="rId5" Type="http://schemas.openxmlformats.org/officeDocument/2006/relationships/hyperlink" Target="https://www.youtube.com/watch?v=TGrDWMOzEvY" TargetMode="External"/><Relationship Id="rId4" Type="http://schemas.openxmlformats.org/officeDocument/2006/relationships/hyperlink" Target="https://www.youtube.com/watch?v=GCSpxdVA2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Елисеева А.А.</cp:lastModifiedBy>
  <cp:revision>19</cp:revision>
  <dcterms:created xsi:type="dcterms:W3CDTF">2020-04-03T09:05:00Z</dcterms:created>
  <dcterms:modified xsi:type="dcterms:W3CDTF">2020-05-08T08:14:00Z</dcterms:modified>
</cp:coreProperties>
</file>