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51" w:rsidRPr="00137120" w:rsidRDefault="00AE4351" w:rsidP="00AE435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137120">
        <w:rPr>
          <w:rFonts w:ascii="Times New Roman" w:hAnsi="Times New Roman"/>
          <w:b/>
        </w:rPr>
        <w:t xml:space="preserve">Расписание дистанционного обучения по химии в </w:t>
      </w:r>
      <w:bookmarkStart w:id="0" w:name="_GoBack"/>
      <w:bookmarkEnd w:id="0"/>
      <w:r w:rsidR="00DA12C3">
        <w:rPr>
          <w:rFonts w:ascii="Times New Roman" w:hAnsi="Times New Roman"/>
          <w:b/>
        </w:rPr>
        <w:t xml:space="preserve">8 </w:t>
      </w:r>
      <w:r w:rsidR="00DA12C3" w:rsidRPr="00137120">
        <w:rPr>
          <w:rFonts w:ascii="Times New Roman" w:hAnsi="Times New Roman"/>
          <w:b/>
        </w:rPr>
        <w:t>классах</w:t>
      </w:r>
    </w:p>
    <w:p w:rsidR="00AE4351" w:rsidRPr="00AF4B59" w:rsidRDefault="00AE4351" w:rsidP="00AE4351">
      <w:pPr>
        <w:spacing w:after="0" w:line="240" w:lineRule="auto"/>
        <w:rPr>
          <w:rFonts w:ascii="Times New Roman" w:hAnsi="Times New Roman"/>
        </w:rPr>
      </w:pPr>
    </w:p>
    <w:p w:rsidR="00AE4351" w:rsidRPr="00AF4B59" w:rsidRDefault="00AE4351" w:rsidP="00AE4351">
      <w:pPr>
        <w:spacing w:after="0" w:line="240" w:lineRule="auto"/>
        <w:rPr>
          <w:rFonts w:ascii="Times New Roman" w:hAnsi="Times New Roman"/>
        </w:rPr>
      </w:pPr>
    </w:p>
    <w:p w:rsidR="00AE4351" w:rsidRPr="00137120" w:rsidRDefault="00137120" w:rsidP="00AE435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Учебная неделя</w:t>
      </w:r>
      <w:r w:rsidRPr="00137120">
        <w:rPr>
          <w:rFonts w:ascii="Times New Roman" w:eastAsia="Times New Roman" w:hAnsi="Times New Roman"/>
        </w:rPr>
        <w:t>: 11.05</w:t>
      </w:r>
      <w:r w:rsidR="00AE4351" w:rsidRPr="00137120">
        <w:rPr>
          <w:rFonts w:ascii="Times New Roman" w:eastAsia="Times New Roman" w:hAnsi="Times New Roman"/>
        </w:rPr>
        <w:t>-15.05.20</w:t>
      </w:r>
    </w:p>
    <w:p w:rsidR="00AE4351" w:rsidRPr="00137120" w:rsidRDefault="00137120" w:rsidP="00AE435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Предмет: </w:t>
      </w:r>
      <w:r w:rsidRPr="00137120">
        <w:rPr>
          <w:rFonts w:ascii="Times New Roman" w:eastAsia="Times New Roman" w:hAnsi="Times New Roman"/>
        </w:rPr>
        <w:t>химия</w:t>
      </w:r>
      <w:r w:rsidR="00AE4351" w:rsidRPr="00137120">
        <w:rPr>
          <w:rFonts w:ascii="Times New Roman" w:eastAsia="Times New Roman" w:hAnsi="Times New Roman"/>
        </w:rPr>
        <w:t xml:space="preserve"> (2 часа в неделю)</w:t>
      </w:r>
    </w:p>
    <w:p w:rsidR="00AE4351" w:rsidRPr="00137120" w:rsidRDefault="00137120" w:rsidP="00AE435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Учитель: </w:t>
      </w:r>
      <w:r w:rsidRPr="00137120">
        <w:rPr>
          <w:rFonts w:ascii="Times New Roman" w:eastAsia="Times New Roman" w:hAnsi="Times New Roman"/>
        </w:rPr>
        <w:t>Татарова</w:t>
      </w:r>
      <w:r w:rsidR="00AE4351" w:rsidRPr="00137120">
        <w:rPr>
          <w:rFonts w:ascii="Times New Roman" w:eastAsia="Times New Roman" w:hAnsi="Times New Roman"/>
        </w:rPr>
        <w:t xml:space="preserve"> Е.И.</w:t>
      </w:r>
    </w:p>
    <w:p w:rsidR="00AE4351" w:rsidRPr="00137120" w:rsidRDefault="00137120" w:rsidP="00AE43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Учебник</w:t>
      </w:r>
      <w:r w:rsidRPr="00137120">
        <w:rPr>
          <w:rFonts w:ascii="Times New Roman" w:eastAsia="Times New Roman" w:hAnsi="Times New Roman"/>
        </w:rPr>
        <w:t xml:space="preserve"> Химия</w:t>
      </w:r>
      <w:r w:rsidR="00AE4351" w:rsidRPr="00137120">
        <w:rPr>
          <w:rFonts w:ascii="Times New Roman" w:hAnsi="Times New Roman"/>
        </w:rPr>
        <w:t xml:space="preserve">. 8 </w:t>
      </w:r>
      <w:r w:rsidRPr="00137120">
        <w:rPr>
          <w:rFonts w:ascii="Times New Roman" w:hAnsi="Times New Roman"/>
        </w:rPr>
        <w:t>класс:</w:t>
      </w:r>
      <w:r w:rsidR="00AE4351" w:rsidRPr="00137120">
        <w:rPr>
          <w:rFonts w:ascii="Times New Roman" w:hAnsi="Times New Roman"/>
        </w:rPr>
        <w:t xml:space="preserve"> учебник / О.С. Габриелян. – 3-е изд., перераб. – </w:t>
      </w:r>
      <w:r w:rsidRPr="00137120">
        <w:rPr>
          <w:rFonts w:ascii="Times New Roman" w:hAnsi="Times New Roman"/>
        </w:rPr>
        <w:t>М.: Дрофа</w:t>
      </w:r>
      <w:r w:rsidR="00AE4351" w:rsidRPr="00137120">
        <w:rPr>
          <w:rFonts w:ascii="Times New Roman" w:hAnsi="Times New Roman"/>
        </w:rPr>
        <w:t>,2014</w:t>
      </w:r>
    </w:p>
    <w:p w:rsidR="00AE4351" w:rsidRPr="00137120" w:rsidRDefault="00137120" w:rsidP="00AE435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Классы: </w:t>
      </w:r>
      <w:r w:rsidR="00AE4351" w:rsidRPr="00137120">
        <w:rPr>
          <w:rFonts w:ascii="Times New Roman" w:hAnsi="Times New Roman"/>
          <w:b/>
        </w:rPr>
        <w:t xml:space="preserve">8 </w:t>
      </w:r>
      <w:proofErr w:type="gramStart"/>
      <w:r w:rsidR="00AE4351" w:rsidRPr="00137120">
        <w:rPr>
          <w:rFonts w:ascii="Times New Roman" w:hAnsi="Times New Roman"/>
          <w:b/>
        </w:rPr>
        <w:t>А,Б</w:t>
      </w:r>
      <w:proofErr w:type="gramEnd"/>
      <w:r w:rsidR="00AE4351" w:rsidRPr="00137120">
        <w:rPr>
          <w:rFonts w:ascii="Times New Roman" w:hAnsi="Times New Roman"/>
          <w:b/>
        </w:rPr>
        <w:t>,В,Г,Д</w:t>
      </w:r>
    </w:p>
    <w:p w:rsidR="00AE4351" w:rsidRPr="00AF4B59" w:rsidRDefault="00AE4351" w:rsidP="00AE4351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AE4351" w:rsidRPr="00AF4B59" w:rsidRDefault="00AE4351" w:rsidP="00137120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</w:t>
      </w:r>
      <w:r w:rsidR="00137120">
        <w:rPr>
          <w:rFonts w:ascii="Times New Roman" w:hAnsi="Times New Roman"/>
          <w:bCs/>
          <w:i/>
        </w:rPr>
        <w:t>авствуйте ребята, приветствует в</w:t>
      </w:r>
      <w:r w:rsidRPr="00AF4B59">
        <w:rPr>
          <w:rFonts w:ascii="Times New Roman" w:hAnsi="Times New Roman"/>
          <w:bCs/>
          <w:i/>
        </w:rPr>
        <w:t xml:space="preserve">ас учитель </w:t>
      </w:r>
      <w:r>
        <w:rPr>
          <w:rFonts w:ascii="Times New Roman" w:hAnsi="Times New Roman"/>
          <w:bCs/>
          <w:i/>
        </w:rPr>
        <w:t>химии, Елизавета Игоревна</w:t>
      </w:r>
      <w:r w:rsidRPr="00AF4B59">
        <w:rPr>
          <w:rFonts w:ascii="Times New Roman" w:hAnsi="Times New Roman"/>
          <w:bCs/>
          <w:i/>
        </w:rPr>
        <w:t>!</w:t>
      </w:r>
    </w:p>
    <w:p w:rsidR="00AE4351" w:rsidRDefault="00AE4351" w:rsidP="00137120">
      <w:pPr>
        <w:spacing w:after="0" w:line="240" w:lineRule="auto"/>
        <w:ind w:firstLine="851"/>
        <w:jc w:val="center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 xml:space="preserve">в </w:t>
      </w:r>
      <w:r>
        <w:rPr>
          <w:rFonts w:ascii="Times New Roman" w:hAnsi="Times New Roman"/>
          <w:b/>
          <w:i/>
        </w:rPr>
        <w:t>четверг</w:t>
      </w:r>
      <w:r w:rsidRPr="00AF4B59">
        <w:rPr>
          <w:rFonts w:ascii="Times New Roman" w:hAnsi="Times New Roman"/>
          <w:b/>
          <w:i/>
        </w:rPr>
        <w:t xml:space="preserve"> с </w:t>
      </w:r>
      <w:r>
        <w:rPr>
          <w:rFonts w:ascii="Times New Roman" w:hAnsi="Times New Roman"/>
          <w:b/>
          <w:i/>
        </w:rPr>
        <w:t>10:00 до 11:00</w:t>
      </w:r>
      <w:r w:rsidRPr="00AF4B59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>
        <w:rPr>
          <w:rFonts w:ascii="Times New Roman" w:hAnsi="Times New Roman"/>
          <w:i/>
          <w:lang w:val="en-US"/>
        </w:rPr>
        <w:t>Discord</w:t>
      </w:r>
      <w:r w:rsidRPr="00AF4B59">
        <w:rPr>
          <w:rFonts w:ascii="Times New Roman" w:hAnsi="Times New Roman"/>
          <w:i/>
        </w:rPr>
        <w:t>)</w:t>
      </w:r>
    </w:p>
    <w:p w:rsidR="00AE4351" w:rsidRPr="00AF4B59" w:rsidRDefault="00AE4351" w:rsidP="00AE4351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AE4351" w:rsidRPr="00AF4B59" w:rsidRDefault="00AE4351" w:rsidP="00AE4351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6379"/>
        <w:gridCol w:w="5274"/>
      </w:tblGrid>
      <w:tr w:rsidR="00137120" w:rsidRPr="00AF4B59" w:rsidTr="00137120">
        <w:trPr>
          <w:trHeight w:val="1239"/>
        </w:trPr>
        <w:tc>
          <w:tcPr>
            <w:tcW w:w="1242" w:type="dxa"/>
          </w:tcPr>
          <w:p w:rsidR="00137120" w:rsidRPr="00870566" w:rsidRDefault="00137120" w:rsidP="00A75B0E">
            <w:pPr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2977" w:type="dxa"/>
          </w:tcPr>
          <w:p w:rsidR="00137120" w:rsidRPr="00870566" w:rsidRDefault="00137120" w:rsidP="00A75B0E">
            <w:pPr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6379" w:type="dxa"/>
          </w:tcPr>
          <w:p w:rsidR="00137120" w:rsidRPr="00870566" w:rsidRDefault="00137120" w:rsidP="00A75B0E">
            <w:pPr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137120" w:rsidRPr="00870566" w:rsidRDefault="00137120" w:rsidP="00A75B0E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137120" w:rsidRPr="00870566" w:rsidRDefault="00137120" w:rsidP="00A75B0E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таблицы, эталоны</w:t>
            </w:r>
            <w:r>
              <w:rPr>
                <w:rFonts w:ascii="Times New Roman" w:eastAsiaTheme="minorEastAsia" w:hAnsi="Times New Roman"/>
                <w:i/>
              </w:rPr>
              <w:t xml:space="preserve"> 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схемы;  комментарии учителя. </w:t>
            </w:r>
          </w:p>
          <w:p w:rsidR="00137120" w:rsidRPr="00870566" w:rsidRDefault="00137120" w:rsidP="00A75B0E">
            <w:pPr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137120" w:rsidRPr="00870566" w:rsidRDefault="00137120" w:rsidP="00A75B0E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4" w:type="dxa"/>
          </w:tcPr>
          <w:p w:rsidR="00137120" w:rsidRPr="00870566" w:rsidRDefault="00137120" w:rsidP="00A75B0E">
            <w:pPr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137120" w:rsidRPr="00870566" w:rsidRDefault="00137120" w:rsidP="00A75B0E">
            <w:pPr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</w:tr>
      <w:tr w:rsidR="00AE4351" w:rsidRPr="00AF4B59" w:rsidTr="00A75B0E">
        <w:trPr>
          <w:trHeight w:val="342"/>
        </w:trPr>
        <w:tc>
          <w:tcPr>
            <w:tcW w:w="15872" w:type="dxa"/>
            <w:gridSpan w:val="4"/>
          </w:tcPr>
          <w:p w:rsidR="00AE4351" w:rsidRPr="00441F1C" w:rsidRDefault="00AE4351" w:rsidP="00A75B0E">
            <w:pPr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137120" w:rsidRPr="00AF4B59" w:rsidTr="00137120">
        <w:trPr>
          <w:trHeight w:val="1239"/>
        </w:trPr>
        <w:tc>
          <w:tcPr>
            <w:tcW w:w="1242" w:type="dxa"/>
          </w:tcPr>
          <w:p w:rsidR="00137120" w:rsidRPr="00AF4B59" w:rsidRDefault="00137120" w:rsidP="00A75B0E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</w:tcPr>
          <w:p w:rsidR="00137120" w:rsidRDefault="00137120" w:rsidP="00A75B0E">
            <w:pPr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  <w:highlight w:val="yellow"/>
              </w:rPr>
              <w:t>Повторение:</w:t>
            </w:r>
          </w:p>
          <w:p w:rsidR="00137120" w:rsidRPr="00AF4B59" w:rsidRDefault="00137120" w:rsidP="00A75B0E">
            <w:pPr>
              <w:rPr>
                <w:rFonts w:ascii="Times New Roman" w:eastAsiaTheme="minorEastAsia" w:hAnsi="Times New Roman"/>
                <w:highlight w:val="yellow"/>
              </w:rPr>
            </w:pPr>
            <w:r w:rsidRPr="00053B35">
              <w:rPr>
                <w:rFonts w:ascii="Times New Roman" w:eastAsiaTheme="minorEastAsia" w:hAnsi="Times New Roman"/>
              </w:rPr>
              <w:t xml:space="preserve">Окислительно – восстановительные реакции, ионные уравнения, химические свойства основных классов неорганических соединений, </w:t>
            </w:r>
          </w:p>
        </w:tc>
        <w:tc>
          <w:tcPr>
            <w:tcW w:w="6379" w:type="dxa"/>
          </w:tcPr>
          <w:p w:rsidR="00137120" w:rsidRDefault="00137120" w:rsidP="00A75B0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363F43">
              <w:rPr>
                <w:rFonts w:ascii="Times New Roman" w:hAnsi="Times New Roman"/>
              </w:rPr>
              <w:t xml:space="preserve">Форма занятия: онлайн </w:t>
            </w:r>
            <w:r>
              <w:rPr>
                <w:rFonts w:ascii="Times New Roman" w:hAnsi="Times New Roman"/>
              </w:rPr>
              <w:t>(ссылка на занятие в электронном журнале)</w:t>
            </w:r>
          </w:p>
          <w:p w:rsidR="00137120" w:rsidRDefault="00137120" w:rsidP="00A75B0E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 Работаем по параграфам 38-44.</w:t>
            </w:r>
          </w:p>
          <w:p w:rsidR="00137120" w:rsidRPr="00AF4B59" w:rsidRDefault="00137120" w:rsidP="00A75B0E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Вспоминаем алгоритм составления ионного уравнения (стр. 228), алгоритм составления электронного баланса (стр 265). Тренируемся писать уравнения химических реакций основных классов неорганических соединений (оксиды, основания, кислоты, соли)</w:t>
            </w:r>
          </w:p>
          <w:p w:rsidR="00137120" w:rsidRDefault="00137120" w:rsidP="00A75B0E">
            <w:pPr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  <w:p w:rsidR="00137120" w:rsidRPr="00AF4B59" w:rsidRDefault="00137120" w:rsidP="00A75B0E">
            <w:pPr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274" w:type="dxa"/>
          </w:tcPr>
          <w:p w:rsidR="00137120" w:rsidRPr="00642E09" w:rsidRDefault="00137120" w:rsidP="00A75B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14.05</w:t>
            </w:r>
            <w:r w:rsidRPr="00642E09">
              <w:rPr>
                <w:b/>
                <w:u w:val="single"/>
              </w:rPr>
              <w:t>.2020 Четверг</w:t>
            </w:r>
          </w:p>
          <w:p w:rsidR="00137120" w:rsidRDefault="00137120" w:rsidP="00A75B0E">
            <w:r w:rsidRPr="00642E09">
              <w:rPr>
                <w:b/>
              </w:rPr>
              <w:t>8 «А»</w:t>
            </w:r>
            <w:r>
              <w:t xml:space="preserve"> 15:50-16:30</w:t>
            </w:r>
          </w:p>
          <w:p w:rsidR="00137120" w:rsidRDefault="00137120" w:rsidP="00A75B0E">
            <w:r w:rsidRPr="00642E09">
              <w:rPr>
                <w:b/>
              </w:rPr>
              <w:t>8 «Б»</w:t>
            </w:r>
            <w:r>
              <w:t xml:space="preserve"> 13:15-13:55</w:t>
            </w:r>
          </w:p>
          <w:p w:rsidR="00137120" w:rsidRDefault="00137120" w:rsidP="00A75B0E">
            <w:r w:rsidRPr="00642E09">
              <w:rPr>
                <w:b/>
              </w:rPr>
              <w:t>8 «В»</w:t>
            </w:r>
            <w:r>
              <w:t xml:space="preserve"> 16:45-17:25</w:t>
            </w:r>
          </w:p>
          <w:p w:rsidR="00137120" w:rsidRDefault="00137120" w:rsidP="00A75B0E">
            <w:r w:rsidRPr="00642E09">
              <w:rPr>
                <w:b/>
              </w:rPr>
              <w:t>8 «Г»</w:t>
            </w:r>
            <w:r>
              <w:t xml:space="preserve"> 14:55-15:35</w:t>
            </w:r>
          </w:p>
          <w:p w:rsidR="00137120" w:rsidRDefault="00137120" w:rsidP="00A75B0E">
            <w:pPr>
              <w:rPr>
                <w:b/>
                <w:u w:val="single"/>
              </w:rPr>
            </w:pPr>
            <w:r w:rsidRPr="00642E09">
              <w:rPr>
                <w:b/>
              </w:rPr>
              <w:t>8 «Д»</w:t>
            </w:r>
            <w:r>
              <w:t xml:space="preserve"> 14:00-14:40</w:t>
            </w:r>
          </w:p>
          <w:p w:rsidR="00137120" w:rsidRDefault="00137120" w:rsidP="00A75B0E"/>
          <w:p w:rsidR="00137120" w:rsidRPr="00AF4B59" w:rsidRDefault="00137120" w:rsidP="00A75B0E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highlight w:val="yellow"/>
              </w:rPr>
              <w:t xml:space="preserve"> </w:t>
            </w:r>
          </w:p>
        </w:tc>
      </w:tr>
    </w:tbl>
    <w:p w:rsidR="00AE4351" w:rsidRPr="004139FE" w:rsidRDefault="00AE4351" w:rsidP="00AE4351">
      <w:pPr>
        <w:spacing w:line="240" w:lineRule="auto"/>
        <w:jc w:val="both"/>
      </w:pPr>
    </w:p>
    <w:p w:rsidR="00AE4351" w:rsidRPr="004139FE" w:rsidRDefault="00AE4351" w:rsidP="00AE4351">
      <w:pPr>
        <w:jc w:val="both"/>
      </w:pPr>
    </w:p>
    <w:p w:rsidR="00AE4351" w:rsidRPr="004139FE" w:rsidRDefault="00AE4351" w:rsidP="00AE4351">
      <w:pPr>
        <w:jc w:val="both"/>
      </w:pPr>
    </w:p>
    <w:p w:rsidR="004E2BBF" w:rsidRDefault="004E2BBF"/>
    <w:sectPr w:rsidR="004E2BBF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351"/>
    <w:rsid w:val="00137120"/>
    <w:rsid w:val="004E2BBF"/>
    <w:rsid w:val="00501DC7"/>
    <w:rsid w:val="00AE4351"/>
    <w:rsid w:val="00BC0171"/>
    <w:rsid w:val="00D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FAA5"/>
  <w15:docId w15:val="{21D93720-914F-46AF-8EAC-1FDA452E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35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DG Win&amp;Soft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Елисеева А.А.</cp:lastModifiedBy>
  <cp:revision>5</cp:revision>
  <dcterms:created xsi:type="dcterms:W3CDTF">2020-05-06T04:48:00Z</dcterms:created>
  <dcterms:modified xsi:type="dcterms:W3CDTF">2020-05-08T10:29:00Z</dcterms:modified>
</cp:coreProperties>
</file>