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93" w:rsidRDefault="00E24A93" w:rsidP="00E729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24A93" w:rsidRDefault="00E24A93" w:rsidP="00E729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679D0" w:rsidRPr="0070047B" w:rsidRDefault="003679D0" w:rsidP="00E729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0047B">
        <w:rPr>
          <w:rFonts w:ascii="Times New Roman" w:hAnsi="Times New Roman"/>
          <w:b/>
          <w:sz w:val="24"/>
          <w:szCs w:val="24"/>
        </w:rPr>
        <w:t>Расписание дистанцио</w:t>
      </w:r>
      <w:r w:rsidR="00086BC4" w:rsidRPr="0070047B">
        <w:rPr>
          <w:rFonts w:ascii="Times New Roman" w:hAnsi="Times New Roman"/>
          <w:b/>
          <w:sz w:val="24"/>
          <w:szCs w:val="24"/>
        </w:rPr>
        <w:t>нного обучения по литературе</w:t>
      </w:r>
      <w:r w:rsidRPr="0070047B">
        <w:rPr>
          <w:rFonts w:ascii="Times New Roman" w:hAnsi="Times New Roman"/>
          <w:b/>
          <w:sz w:val="24"/>
          <w:szCs w:val="24"/>
        </w:rPr>
        <w:t xml:space="preserve"> </w:t>
      </w:r>
      <w:r w:rsidR="006973AA" w:rsidRPr="0070047B">
        <w:rPr>
          <w:rFonts w:ascii="Times New Roman" w:hAnsi="Times New Roman"/>
          <w:b/>
          <w:sz w:val="24"/>
          <w:szCs w:val="24"/>
        </w:rPr>
        <w:t>в 9 «В» классе</w:t>
      </w:r>
      <w:r w:rsidR="00E7294F" w:rsidRPr="0070047B">
        <w:rPr>
          <w:rFonts w:ascii="Times New Roman" w:hAnsi="Times New Roman"/>
          <w:b/>
          <w:sz w:val="24"/>
          <w:szCs w:val="24"/>
        </w:rPr>
        <w:t>.</w:t>
      </w:r>
    </w:p>
    <w:p w:rsidR="00E24A93" w:rsidRPr="0070047B" w:rsidRDefault="00E24A93" w:rsidP="00367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679D0" w:rsidRPr="0070047B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047B">
        <w:rPr>
          <w:rFonts w:ascii="Times New Roman" w:eastAsia="Times New Roman" w:hAnsi="Times New Roman"/>
          <w:sz w:val="24"/>
          <w:szCs w:val="24"/>
        </w:rPr>
        <w:t xml:space="preserve">Дата: </w:t>
      </w:r>
      <w:r w:rsidR="0070047B">
        <w:rPr>
          <w:rFonts w:ascii="Times New Roman" w:eastAsia="Times New Roman" w:hAnsi="Times New Roman"/>
          <w:sz w:val="24"/>
          <w:szCs w:val="24"/>
        </w:rPr>
        <w:t>18</w:t>
      </w:r>
      <w:r w:rsidR="00194CD0" w:rsidRPr="0070047B">
        <w:rPr>
          <w:rFonts w:ascii="Times New Roman" w:eastAsia="Times New Roman" w:hAnsi="Times New Roman"/>
          <w:sz w:val="24"/>
          <w:szCs w:val="24"/>
        </w:rPr>
        <w:t>.05</w:t>
      </w:r>
      <w:r w:rsidR="000E7443" w:rsidRPr="0070047B">
        <w:rPr>
          <w:rFonts w:ascii="Times New Roman" w:eastAsia="Times New Roman" w:hAnsi="Times New Roman"/>
          <w:sz w:val="24"/>
          <w:szCs w:val="24"/>
        </w:rPr>
        <w:t xml:space="preserve">. </w:t>
      </w:r>
      <w:r w:rsidR="0070047B">
        <w:rPr>
          <w:rFonts w:ascii="Times New Roman" w:eastAsia="Times New Roman" w:hAnsi="Times New Roman"/>
          <w:sz w:val="24"/>
          <w:szCs w:val="24"/>
        </w:rPr>
        <w:t>- 23</w:t>
      </w:r>
      <w:r w:rsidR="004C23A3" w:rsidRPr="0070047B">
        <w:rPr>
          <w:rFonts w:ascii="Times New Roman" w:eastAsia="Times New Roman" w:hAnsi="Times New Roman"/>
          <w:sz w:val="24"/>
          <w:szCs w:val="24"/>
        </w:rPr>
        <w:t>.05</w:t>
      </w:r>
      <w:r w:rsidR="007D643B" w:rsidRPr="0070047B">
        <w:rPr>
          <w:rFonts w:ascii="Times New Roman" w:eastAsia="Times New Roman" w:hAnsi="Times New Roman"/>
          <w:sz w:val="24"/>
          <w:szCs w:val="24"/>
        </w:rPr>
        <w:t>.20.</w:t>
      </w:r>
    </w:p>
    <w:p w:rsidR="003679D0" w:rsidRPr="0070047B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047B">
        <w:rPr>
          <w:rFonts w:ascii="Times New Roman" w:eastAsia="Times New Roman" w:hAnsi="Times New Roman"/>
          <w:sz w:val="24"/>
          <w:szCs w:val="24"/>
        </w:rPr>
        <w:t xml:space="preserve">Предмет: </w:t>
      </w:r>
      <w:r w:rsidR="00194CD0" w:rsidRPr="0070047B">
        <w:rPr>
          <w:rFonts w:ascii="Times New Roman" w:eastAsia="Times New Roman" w:hAnsi="Times New Roman"/>
          <w:sz w:val="24"/>
          <w:szCs w:val="24"/>
        </w:rPr>
        <w:t>литература (3</w:t>
      </w:r>
      <w:r w:rsidRPr="0070047B">
        <w:rPr>
          <w:rFonts w:ascii="Times New Roman" w:eastAsia="Times New Roman" w:hAnsi="Times New Roman"/>
          <w:sz w:val="24"/>
          <w:szCs w:val="24"/>
        </w:rPr>
        <w:t xml:space="preserve"> часа в неделю)</w:t>
      </w:r>
    </w:p>
    <w:p w:rsidR="003679D0" w:rsidRPr="0070047B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047B">
        <w:rPr>
          <w:rFonts w:ascii="Times New Roman" w:eastAsia="Times New Roman" w:hAnsi="Times New Roman"/>
          <w:sz w:val="24"/>
          <w:szCs w:val="24"/>
        </w:rPr>
        <w:t xml:space="preserve">Учитель: </w:t>
      </w:r>
      <w:proofErr w:type="spellStart"/>
      <w:r w:rsidR="007D643B" w:rsidRPr="0070047B">
        <w:rPr>
          <w:rFonts w:ascii="Times New Roman" w:eastAsia="Times New Roman" w:hAnsi="Times New Roman"/>
          <w:sz w:val="24"/>
          <w:szCs w:val="24"/>
        </w:rPr>
        <w:t>Дюндик</w:t>
      </w:r>
      <w:proofErr w:type="spellEnd"/>
      <w:r w:rsidR="007D643B" w:rsidRPr="0070047B">
        <w:rPr>
          <w:rFonts w:ascii="Times New Roman" w:eastAsia="Times New Roman" w:hAnsi="Times New Roman"/>
          <w:sz w:val="24"/>
          <w:szCs w:val="24"/>
        </w:rPr>
        <w:t xml:space="preserve"> Е.Н.</w:t>
      </w:r>
    </w:p>
    <w:p w:rsidR="006973AA" w:rsidRPr="0070047B" w:rsidRDefault="006973AA" w:rsidP="00697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47B">
        <w:rPr>
          <w:rFonts w:ascii="Times New Roman" w:eastAsia="Times New Roman" w:hAnsi="Times New Roman"/>
          <w:sz w:val="24"/>
          <w:szCs w:val="24"/>
        </w:rPr>
        <w:t xml:space="preserve">Учебник: </w:t>
      </w:r>
      <w:r w:rsidR="00086BC4" w:rsidRPr="0070047B">
        <w:rPr>
          <w:rFonts w:ascii="Times New Roman" w:hAnsi="Times New Roman"/>
          <w:sz w:val="24"/>
          <w:szCs w:val="24"/>
        </w:rPr>
        <w:t>Литература</w:t>
      </w:r>
      <w:r w:rsidRPr="0070047B">
        <w:rPr>
          <w:rFonts w:ascii="Times New Roman" w:hAnsi="Times New Roman"/>
          <w:sz w:val="24"/>
          <w:szCs w:val="24"/>
        </w:rPr>
        <w:t>. 9 класс/</w:t>
      </w:r>
      <w:r w:rsidR="00086BC4" w:rsidRPr="0070047B">
        <w:rPr>
          <w:rFonts w:ascii="Times New Roman" w:hAnsi="Times New Roman"/>
          <w:sz w:val="24"/>
          <w:szCs w:val="24"/>
        </w:rPr>
        <w:t xml:space="preserve"> Коровина В.Я.</w:t>
      </w:r>
      <w:r w:rsidRPr="0070047B">
        <w:rPr>
          <w:rFonts w:ascii="Times New Roman" w:hAnsi="Times New Roman"/>
          <w:sz w:val="24"/>
          <w:szCs w:val="24"/>
        </w:rPr>
        <w:t>,</w:t>
      </w:r>
      <w:r w:rsidR="00086BC4" w:rsidRPr="0070047B">
        <w:rPr>
          <w:rFonts w:ascii="Times New Roman" w:hAnsi="Times New Roman"/>
          <w:sz w:val="24"/>
          <w:szCs w:val="24"/>
        </w:rPr>
        <w:t xml:space="preserve"> Журавлёв В.П., Коровин В.И. и др. – М. Просвещение.2019 (ч.2)</w:t>
      </w:r>
    </w:p>
    <w:p w:rsidR="003679D0" w:rsidRPr="0070047B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047B">
        <w:rPr>
          <w:rFonts w:ascii="Times New Roman" w:eastAsia="Times New Roman" w:hAnsi="Times New Roman"/>
          <w:sz w:val="24"/>
          <w:szCs w:val="24"/>
        </w:rPr>
        <w:t xml:space="preserve">Классы: </w:t>
      </w:r>
      <w:r w:rsidR="007D643B" w:rsidRPr="0070047B">
        <w:rPr>
          <w:rFonts w:ascii="Times New Roman" w:eastAsia="Times New Roman" w:hAnsi="Times New Roman"/>
          <w:sz w:val="24"/>
          <w:szCs w:val="24"/>
        </w:rPr>
        <w:t>9 «В»</w:t>
      </w:r>
    </w:p>
    <w:p w:rsidR="005B5B73" w:rsidRPr="0070047B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70047B">
        <w:rPr>
          <w:rFonts w:ascii="Times New Roman" w:hAnsi="Times New Roman"/>
          <w:bCs/>
          <w:sz w:val="24"/>
          <w:szCs w:val="24"/>
        </w:rPr>
        <w:t>Здр</w:t>
      </w:r>
      <w:r w:rsidR="00EB4BC9" w:rsidRPr="0070047B">
        <w:rPr>
          <w:rFonts w:ascii="Times New Roman" w:hAnsi="Times New Roman"/>
          <w:bCs/>
          <w:sz w:val="24"/>
          <w:szCs w:val="24"/>
        </w:rPr>
        <w:t>авствуйте ребята, приветствует в</w:t>
      </w:r>
      <w:r w:rsidRPr="0070047B">
        <w:rPr>
          <w:rFonts w:ascii="Times New Roman" w:hAnsi="Times New Roman"/>
          <w:bCs/>
          <w:sz w:val="24"/>
          <w:szCs w:val="24"/>
        </w:rPr>
        <w:t>ас учитель русского языка и литературы, Елена Николаевна!</w:t>
      </w:r>
    </w:p>
    <w:p w:rsidR="005B5B73" w:rsidRPr="0070047B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70047B"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70047B">
        <w:rPr>
          <w:rFonts w:ascii="Times New Roman" w:hAnsi="Times New Roman"/>
          <w:b/>
          <w:sz w:val="24"/>
          <w:szCs w:val="24"/>
        </w:rPr>
        <w:t>в четверг с 12.00-13.00</w:t>
      </w:r>
      <w:r w:rsidRPr="0070047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0047B">
        <w:rPr>
          <w:rFonts w:ascii="Times New Roman" w:hAnsi="Times New Roman"/>
          <w:bCs/>
          <w:sz w:val="24"/>
          <w:szCs w:val="24"/>
        </w:rPr>
        <w:t>по средством</w:t>
      </w:r>
      <w:proofErr w:type="gramEnd"/>
      <w:r w:rsidRPr="0070047B">
        <w:rPr>
          <w:rFonts w:ascii="Times New Roman" w:hAnsi="Times New Roman"/>
          <w:bCs/>
          <w:sz w:val="24"/>
          <w:szCs w:val="24"/>
        </w:rPr>
        <w:t xml:space="preserve"> любых доступных Вам мессенджеров</w:t>
      </w:r>
      <w:r w:rsidR="00CB0093" w:rsidRPr="0070047B">
        <w:rPr>
          <w:rFonts w:ascii="Times New Roman" w:hAnsi="Times New Roman"/>
          <w:bCs/>
          <w:sz w:val="24"/>
          <w:szCs w:val="24"/>
        </w:rPr>
        <w:t xml:space="preserve"> (желательно по </w:t>
      </w:r>
      <w:r w:rsidR="00CB0093" w:rsidRPr="0070047B">
        <w:rPr>
          <w:rFonts w:ascii="Times New Roman" w:hAnsi="Times New Roman"/>
          <w:sz w:val="24"/>
          <w:szCs w:val="24"/>
          <w:lang w:val="en-US"/>
        </w:rPr>
        <w:t>WhatsApp</w:t>
      </w:r>
      <w:r w:rsidR="00CB0093" w:rsidRPr="0070047B">
        <w:rPr>
          <w:rFonts w:ascii="Times New Roman" w:hAnsi="Times New Roman"/>
          <w:sz w:val="24"/>
          <w:szCs w:val="24"/>
        </w:rPr>
        <w:t>).</w:t>
      </w:r>
    </w:p>
    <w:p w:rsidR="003679D0" w:rsidRPr="0070047B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4395"/>
        <w:gridCol w:w="2126"/>
        <w:gridCol w:w="2977"/>
        <w:gridCol w:w="2409"/>
      </w:tblGrid>
      <w:tr w:rsidR="00EB4BC9" w:rsidRPr="0070047B" w:rsidTr="0029034E">
        <w:tc>
          <w:tcPr>
            <w:tcW w:w="1242" w:type="dxa"/>
          </w:tcPr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047B">
              <w:rPr>
                <w:rFonts w:ascii="Times New Roman" w:hAnsi="Times New Roman"/>
                <w:sz w:val="24"/>
                <w:szCs w:val="24"/>
                <w:lang w:eastAsia="zh-CN"/>
              </w:rPr>
              <w:t>№ учебного занятия</w:t>
            </w:r>
          </w:p>
        </w:tc>
        <w:tc>
          <w:tcPr>
            <w:tcW w:w="2268" w:type="dxa"/>
          </w:tcPr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047B">
              <w:rPr>
                <w:rFonts w:ascii="Times New Roman" w:hAnsi="Times New Roman"/>
                <w:sz w:val="24"/>
                <w:szCs w:val="24"/>
                <w:lang w:eastAsia="zh-CN"/>
              </w:rPr>
              <w:t>Тема учебного занятия</w:t>
            </w:r>
          </w:p>
        </w:tc>
        <w:tc>
          <w:tcPr>
            <w:tcW w:w="4395" w:type="dxa"/>
          </w:tcPr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04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Содержание учебного занятия </w:t>
            </w:r>
          </w:p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0047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(№ параграфа учебника, стр., № задания; </w:t>
            </w:r>
          </w:p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0047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таблицы, эталоны, </w:t>
            </w:r>
            <w:proofErr w:type="gramStart"/>
            <w:r w:rsidRPr="0070047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схемы;  комментарии</w:t>
            </w:r>
            <w:proofErr w:type="gramEnd"/>
            <w:r w:rsidRPr="0070047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учителя. </w:t>
            </w:r>
          </w:p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047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126" w:type="dxa"/>
          </w:tcPr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047B">
              <w:rPr>
                <w:rFonts w:ascii="Times New Roman" w:hAnsi="Times New Roman"/>
                <w:sz w:val="24"/>
                <w:szCs w:val="24"/>
                <w:lang w:eastAsia="zh-CN"/>
              </w:rPr>
              <w:t>Дата учебного занятия.</w:t>
            </w:r>
          </w:p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04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977" w:type="dxa"/>
          </w:tcPr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04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Задания </w:t>
            </w:r>
          </w:p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0047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(№ параграфа учебника, стр., № задания; </w:t>
            </w:r>
          </w:p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0047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ссылка ресурса; комментарии)</w:t>
            </w:r>
          </w:p>
        </w:tc>
        <w:tc>
          <w:tcPr>
            <w:tcW w:w="2409" w:type="dxa"/>
          </w:tcPr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004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Дата сдачи заданий. Место размещения заданий учеником </w:t>
            </w:r>
            <w:r w:rsidRPr="0070047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(адрес электронной почты учителя, эл. образовательный ресурс…)</w:t>
            </w:r>
          </w:p>
          <w:p w:rsidR="00EB4BC9" w:rsidRPr="0070047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047B">
              <w:rPr>
                <w:rFonts w:ascii="Times New Roman" w:hAnsi="Times New Roman"/>
                <w:sz w:val="24"/>
                <w:szCs w:val="24"/>
                <w:lang w:eastAsia="zh-CN"/>
              </w:rPr>
              <w:t>Сроки выполнения заданий.</w:t>
            </w:r>
          </w:p>
        </w:tc>
      </w:tr>
      <w:tr w:rsidR="00EB4BC9" w:rsidRPr="0070047B" w:rsidTr="0029034E">
        <w:tc>
          <w:tcPr>
            <w:tcW w:w="1242" w:type="dxa"/>
          </w:tcPr>
          <w:p w:rsidR="00EB4BC9" w:rsidRPr="0070047B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73A47" w:rsidRPr="0070047B" w:rsidRDefault="001F031B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>18</w:t>
            </w:r>
            <w:r w:rsidR="00B73A47" w:rsidRPr="0070047B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EB4BC9" w:rsidRPr="0070047B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031B" w:rsidRPr="0070047B" w:rsidRDefault="001F031B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 xml:space="preserve">Квинт Гораций </w:t>
            </w:r>
            <w:proofErr w:type="spellStart"/>
            <w:r w:rsidRPr="0070047B">
              <w:rPr>
                <w:rFonts w:ascii="Times New Roman" w:hAnsi="Times New Roman"/>
                <w:sz w:val="24"/>
                <w:szCs w:val="24"/>
              </w:rPr>
              <w:t>Флакк</w:t>
            </w:r>
            <w:proofErr w:type="spellEnd"/>
            <w:r w:rsidRPr="007004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4BC9" w:rsidRPr="0070047B" w:rsidRDefault="001F031B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>«К Мельпомене» («Я воздвиг памятник…») Слово о поэте.  Поэтическое творчество в системе человеческого бытия. Традиции  оды в творчестве Державина и Пушкина.</w:t>
            </w:r>
          </w:p>
        </w:tc>
        <w:tc>
          <w:tcPr>
            <w:tcW w:w="4395" w:type="dxa"/>
          </w:tcPr>
          <w:p w:rsidR="00E7294F" w:rsidRPr="0070047B" w:rsidRDefault="00E7294F" w:rsidP="00145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03029E" w:rsidRPr="0070047B" w:rsidRDefault="0003029E" w:rsidP="00145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 xml:space="preserve">Сегодня мы узнаем, чем отличается античная поэзия от поэзии более поздних времён, и увидим примеры использования античных мотивов в поэзии Гавриила Державина, Александра Пушкина. </w:t>
            </w:r>
          </w:p>
          <w:p w:rsidR="0003029E" w:rsidRPr="0070047B" w:rsidRDefault="0003029E" w:rsidP="00145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>Пройдите по ссылке и ознакомьтесь с теоретическим материалом</w:t>
            </w:r>
          </w:p>
          <w:p w:rsidR="0003029E" w:rsidRPr="0070047B" w:rsidRDefault="0003029E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70047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https://resh.edu.ru/subject/lesson/2179/start/</w:t>
              </w:r>
            </w:hyperlink>
          </w:p>
          <w:p w:rsidR="00EB4BC9" w:rsidRPr="0070047B" w:rsidRDefault="0003029E" w:rsidP="00030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b/>
                <w:sz w:val="24"/>
                <w:szCs w:val="24"/>
              </w:rPr>
              <w:t xml:space="preserve">Устно </w:t>
            </w:r>
            <w:r w:rsidRPr="0070047B">
              <w:rPr>
                <w:rFonts w:ascii="Times New Roman" w:hAnsi="Times New Roman"/>
                <w:sz w:val="24"/>
                <w:szCs w:val="24"/>
              </w:rPr>
              <w:t>ответьте на вопросы, предложенные в материале.</w:t>
            </w:r>
          </w:p>
        </w:tc>
        <w:tc>
          <w:tcPr>
            <w:tcW w:w="2126" w:type="dxa"/>
          </w:tcPr>
          <w:p w:rsidR="00EB4BC9" w:rsidRPr="0070047B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EB4BC9" w:rsidRPr="0070047B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7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EB4BC9" w:rsidRPr="0070047B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7B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EB4BC9" w:rsidRPr="0070047B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0047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EB4BC9" w:rsidRPr="0070047B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>( 89609759598)</w:t>
            </w:r>
          </w:p>
        </w:tc>
        <w:tc>
          <w:tcPr>
            <w:tcW w:w="2977" w:type="dxa"/>
          </w:tcPr>
          <w:p w:rsidR="00EB4BC9" w:rsidRPr="0070047B" w:rsidRDefault="0070047B" w:rsidP="0070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 xml:space="preserve">Выразительно прочитайте стихотворения </w:t>
            </w:r>
          </w:p>
          <w:p w:rsidR="0070047B" w:rsidRPr="0070047B" w:rsidRDefault="0070047B" w:rsidP="0070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 xml:space="preserve">Квинт Гораций </w:t>
            </w:r>
            <w:proofErr w:type="spellStart"/>
            <w:r w:rsidRPr="0070047B">
              <w:rPr>
                <w:rFonts w:ascii="Times New Roman" w:hAnsi="Times New Roman"/>
                <w:sz w:val="24"/>
                <w:szCs w:val="24"/>
              </w:rPr>
              <w:t>Флакк</w:t>
            </w:r>
            <w:proofErr w:type="spellEnd"/>
            <w:r w:rsidRPr="007004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2A1E" w:rsidRDefault="0070047B" w:rsidP="0070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 xml:space="preserve">«К Мельпомене» </w:t>
            </w:r>
          </w:p>
          <w:p w:rsidR="0070047B" w:rsidRPr="0070047B" w:rsidRDefault="0070047B" w:rsidP="0070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>(«Я воздвиг памятник…»)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B4BC9" w:rsidRPr="0070047B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BC9" w:rsidRPr="0070047B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905" w:rsidRPr="0070047B" w:rsidTr="0029034E">
        <w:tc>
          <w:tcPr>
            <w:tcW w:w="1242" w:type="dxa"/>
          </w:tcPr>
          <w:p w:rsidR="001D0905" w:rsidRPr="0070047B" w:rsidRDefault="001D0905" w:rsidP="0070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lastRenderedPageBreak/>
              <w:t>2 урок</w:t>
            </w:r>
          </w:p>
          <w:p w:rsidR="001D0905" w:rsidRPr="0070047B" w:rsidRDefault="001D0905" w:rsidP="0070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0047B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1D0905" w:rsidRPr="0070047B" w:rsidRDefault="001D0905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905" w:rsidRPr="0043768E" w:rsidRDefault="001D0905" w:rsidP="0043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6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Данте Алигьери.</w:t>
            </w:r>
          </w:p>
          <w:p w:rsidR="001D0905" w:rsidRPr="0043768E" w:rsidRDefault="001D0905" w:rsidP="0043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68E">
              <w:rPr>
                <w:rFonts w:ascii="Times New Roman" w:hAnsi="Times New Roman"/>
                <w:color w:val="000000"/>
                <w:sz w:val="24"/>
                <w:szCs w:val="24"/>
              </w:rPr>
              <w:t>Слово о поэте.</w:t>
            </w:r>
          </w:p>
          <w:p w:rsidR="001D0905" w:rsidRPr="0070047B" w:rsidRDefault="001D0905" w:rsidP="004376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 w:rsidRPr="004376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«Божественная комедия» (фрагменты).</w:t>
            </w:r>
          </w:p>
        </w:tc>
        <w:tc>
          <w:tcPr>
            <w:tcW w:w="4395" w:type="dxa"/>
          </w:tcPr>
          <w:p w:rsidR="001D0905" w:rsidRPr="0070047B" w:rsidRDefault="001D0905" w:rsidP="00492F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1D0905" w:rsidRDefault="001D0905" w:rsidP="00336211">
            <w:pPr>
              <w:spacing w:line="240" w:lineRule="auto"/>
              <w:jc w:val="center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 w:rsidRPr="00336211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мы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у</w:t>
            </w:r>
            <w:r w:rsidRPr="00336211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знаем о жизни Данте Алигьери и его поэме «Божественная комедия»; научимся пользоваться теоретико-литературными терминами и понятиями как инструментом анализа и интерпретации художественного текста; сможем усовершенствовать навыки смыслового и эстетического анализа текста.</w:t>
            </w:r>
          </w:p>
          <w:p w:rsidR="001D0905" w:rsidRPr="0070047B" w:rsidRDefault="001D0905" w:rsidP="003362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7B">
              <w:rPr>
                <w:rFonts w:ascii="Times New Roman" w:hAnsi="Times New Roman"/>
                <w:sz w:val="24"/>
                <w:szCs w:val="24"/>
              </w:rPr>
              <w:t>Пройдите по ссылке и ознакомьтесь с теоретическим материалом</w:t>
            </w:r>
          </w:p>
          <w:p w:rsidR="001D0905" w:rsidRPr="0070047B" w:rsidRDefault="001D0905" w:rsidP="0033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0047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https://resh.edu.ru/subject/lesson/2179/start/</w:t>
              </w:r>
            </w:hyperlink>
          </w:p>
          <w:p w:rsidR="001D0905" w:rsidRPr="00336211" w:rsidRDefault="001D0905" w:rsidP="00336211">
            <w:pPr>
              <w:spacing w:line="240" w:lineRule="auto"/>
              <w:jc w:val="center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0047B">
              <w:rPr>
                <w:rFonts w:ascii="Times New Roman" w:hAnsi="Times New Roman"/>
                <w:b/>
                <w:sz w:val="24"/>
                <w:szCs w:val="24"/>
              </w:rPr>
              <w:t xml:space="preserve">Устно </w:t>
            </w:r>
            <w:r w:rsidRPr="0070047B">
              <w:rPr>
                <w:rFonts w:ascii="Times New Roman" w:hAnsi="Times New Roman"/>
                <w:sz w:val="24"/>
                <w:szCs w:val="24"/>
              </w:rPr>
              <w:t>ответьте на вопросы, предложенные в материале.</w:t>
            </w:r>
          </w:p>
        </w:tc>
        <w:tc>
          <w:tcPr>
            <w:tcW w:w="2126" w:type="dxa"/>
          </w:tcPr>
          <w:p w:rsidR="001D0905" w:rsidRPr="0070047B" w:rsidRDefault="001D0905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D0905" w:rsidRDefault="001D0905" w:rsidP="005D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желанию, посмотрите спектакль по произведению.</w:t>
            </w:r>
          </w:p>
          <w:p w:rsidR="001D0905" w:rsidRDefault="001D0905" w:rsidP="005D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Для этого пройдите по ссылке </w:t>
            </w:r>
          </w:p>
          <w:p w:rsidR="001D0905" w:rsidRDefault="001D0905" w:rsidP="005D49FF">
            <w:pPr>
              <w:spacing w:after="0" w:line="240" w:lineRule="auto"/>
              <w:jc w:val="center"/>
            </w:pPr>
            <w:hyperlink r:id="rId6" w:history="1">
              <w:r>
                <w:rPr>
                  <w:rStyle w:val="a3"/>
                </w:rPr>
                <w:t>https://www.youtube.com/watch?v=QslF0CeTK1Y</w:t>
              </w:r>
            </w:hyperlink>
          </w:p>
          <w:p w:rsidR="001D0905" w:rsidRDefault="001D0905" w:rsidP="005D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D0905" w:rsidRPr="00336211" w:rsidRDefault="001D0905" w:rsidP="005D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11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рочитайте</w:t>
            </w:r>
            <w:r w:rsidRPr="003362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материалы на с.281-290 учебника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09" w:type="dxa"/>
          </w:tcPr>
          <w:p w:rsidR="001D0905" w:rsidRPr="0070047B" w:rsidRDefault="001D0905" w:rsidP="00133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905" w:rsidRPr="0070047B" w:rsidTr="0029034E">
        <w:tc>
          <w:tcPr>
            <w:tcW w:w="1242" w:type="dxa"/>
          </w:tcPr>
          <w:p w:rsidR="001D0905" w:rsidRPr="0070047B" w:rsidRDefault="001D0905" w:rsidP="00437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047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1D0905" w:rsidRPr="0070047B" w:rsidRDefault="001D0905" w:rsidP="00437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0047B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1D0905" w:rsidRPr="0070047B" w:rsidRDefault="001D0905" w:rsidP="0070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905" w:rsidRPr="00336211" w:rsidRDefault="001D0905" w:rsidP="0033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621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«Божественная комедия» (фрагменты).</w:t>
            </w:r>
            <w:r w:rsidRPr="003362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6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Множественность смыслов поэмы: буквальный, аллегорический, </w:t>
            </w:r>
            <w:r w:rsidRPr="00336211">
              <w:rPr>
                <w:rFonts w:ascii="Times New Roman" w:hAnsi="Times New Roman"/>
                <w:color w:val="000000"/>
                <w:sz w:val="24"/>
                <w:szCs w:val="24"/>
              </w:rPr>
              <w:t>моральный и</w:t>
            </w:r>
            <w:r w:rsidRPr="00336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мистический. Универсально-философский характер поэмы.</w:t>
            </w:r>
          </w:p>
        </w:tc>
        <w:tc>
          <w:tcPr>
            <w:tcW w:w="4395" w:type="dxa"/>
          </w:tcPr>
          <w:p w:rsidR="001D0905" w:rsidRPr="00943A51" w:rsidRDefault="001D0905" w:rsidP="00943A5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43A51">
              <w:rPr>
                <w:rFonts w:ascii="Times New Roman" w:hAnsi="Times New Roman"/>
                <w:sz w:val="24"/>
                <w:szCs w:val="24"/>
              </w:rPr>
              <w:t xml:space="preserve">Продолжаем работу по анализу </w:t>
            </w:r>
            <w:r w:rsidRPr="00943A5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«Божественной комедии</w:t>
            </w:r>
            <w:r w:rsidRPr="00943A5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943A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Данте.</w:t>
            </w:r>
          </w:p>
          <w:p w:rsidR="001D0905" w:rsidRPr="00943A51" w:rsidRDefault="001D0905" w:rsidP="00943A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Пройдите, пожалуйста, по ссылке и познакомьтесь с информацией</w:t>
            </w:r>
          </w:p>
          <w:p w:rsidR="001D0905" w:rsidRPr="0070047B" w:rsidRDefault="001D0905" w:rsidP="00943A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https://www.youtube.com/watch?v=leM1xcRkMCI</w:t>
              </w:r>
            </w:hyperlink>
          </w:p>
        </w:tc>
        <w:tc>
          <w:tcPr>
            <w:tcW w:w="2126" w:type="dxa"/>
          </w:tcPr>
          <w:p w:rsidR="001D0905" w:rsidRPr="0070047B" w:rsidRDefault="001D0905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0905" w:rsidRPr="0070047B" w:rsidRDefault="001D0905" w:rsidP="005D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0905" w:rsidRPr="0070047B" w:rsidRDefault="001D0905" w:rsidP="0015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7EF" w:rsidRPr="0070047B" w:rsidRDefault="00DD47EF">
      <w:pPr>
        <w:rPr>
          <w:rFonts w:ascii="Times New Roman" w:hAnsi="Times New Roman"/>
          <w:sz w:val="24"/>
          <w:szCs w:val="24"/>
        </w:rPr>
      </w:pPr>
    </w:p>
    <w:p w:rsidR="003B3578" w:rsidRPr="0070047B" w:rsidRDefault="003B3578">
      <w:pPr>
        <w:rPr>
          <w:rFonts w:ascii="Times New Roman" w:hAnsi="Times New Roman"/>
          <w:sz w:val="24"/>
          <w:szCs w:val="24"/>
        </w:rPr>
      </w:pPr>
    </w:p>
    <w:p w:rsidR="003B3578" w:rsidRPr="0070047B" w:rsidRDefault="003B3578">
      <w:pPr>
        <w:rPr>
          <w:rFonts w:ascii="Times New Roman" w:hAnsi="Times New Roman"/>
          <w:sz w:val="24"/>
          <w:szCs w:val="24"/>
        </w:rPr>
      </w:pPr>
    </w:p>
    <w:p w:rsidR="003B3578" w:rsidRPr="0070047B" w:rsidRDefault="003B3578">
      <w:pPr>
        <w:rPr>
          <w:rFonts w:ascii="Times New Roman" w:hAnsi="Times New Roman"/>
          <w:sz w:val="24"/>
          <w:szCs w:val="24"/>
        </w:rPr>
      </w:pPr>
    </w:p>
    <w:p w:rsidR="003B3578" w:rsidRPr="0070047B" w:rsidRDefault="003B3578" w:rsidP="003B357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EAEF"/>
        </w:rPr>
        <w:sectPr w:rsidR="003B3578" w:rsidRPr="0070047B" w:rsidSect="007662E0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1456C7" w:rsidRPr="0070047B" w:rsidRDefault="001D0905" w:rsidP="001D0905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  <w:r>
        <w:rPr>
          <w:rFonts w:ascii="Times New Roman" w:hAnsi="Times New Roman"/>
          <w:sz w:val="24"/>
          <w:szCs w:val="24"/>
          <w:shd w:val="clear" w:color="auto" w:fill="F0EAEF"/>
        </w:rPr>
        <w:lastRenderedPageBreak/>
        <w:t xml:space="preserve">                     </w:t>
      </w:r>
      <w:bookmarkStart w:id="0" w:name="_GoBack"/>
      <w:bookmarkEnd w:id="0"/>
    </w:p>
    <w:sectPr w:rsidR="001456C7" w:rsidRPr="0070047B" w:rsidSect="0070047B">
      <w:type w:val="continuous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03029E"/>
    <w:rsid w:val="00062BFD"/>
    <w:rsid w:val="00086BC4"/>
    <w:rsid w:val="000B6651"/>
    <w:rsid w:val="000E7443"/>
    <w:rsid w:val="001332C3"/>
    <w:rsid w:val="001456C7"/>
    <w:rsid w:val="00150C83"/>
    <w:rsid w:val="001836B1"/>
    <w:rsid w:val="00194CD0"/>
    <w:rsid w:val="001A15D5"/>
    <w:rsid w:val="001D0905"/>
    <w:rsid w:val="001D7589"/>
    <w:rsid w:val="001F031B"/>
    <w:rsid w:val="00271D07"/>
    <w:rsid w:val="0029034E"/>
    <w:rsid w:val="002E6BCD"/>
    <w:rsid w:val="002E6D3F"/>
    <w:rsid w:val="00336211"/>
    <w:rsid w:val="003679D0"/>
    <w:rsid w:val="003B3578"/>
    <w:rsid w:val="0043768E"/>
    <w:rsid w:val="004414E5"/>
    <w:rsid w:val="00492FEF"/>
    <w:rsid w:val="0049406B"/>
    <w:rsid w:val="004B2FE2"/>
    <w:rsid w:val="004C23A3"/>
    <w:rsid w:val="005073B4"/>
    <w:rsid w:val="005B5B73"/>
    <w:rsid w:val="005D49FF"/>
    <w:rsid w:val="00612101"/>
    <w:rsid w:val="006973AA"/>
    <w:rsid w:val="006D6ACE"/>
    <w:rsid w:val="0070047B"/>
    <w:rsid w:val="00706415"/>
    <w:rsid w:val="007662E0"/>
    <w:rsid w:val="007D2808"/>
    <w:rsid w:val="007D643B"/>
    <w:rsid w:val="008379BD"/>
    <w:rsid w:val="00943A51"/>
    <w:rsid w:val="009B2D8C"/>
    <w:rsid w:val="009C4304"/>
    <w:rsid w:val="00A55A77"/>
    <w:rsid w:val="00B32510"/>
    <w:rsid w:val="00B4366B"/>
    <w:rsid w:val="00B73A47"/>
    <w:rsid w:val="00CB0093"/>
    <w:rsid w:val="00DD47EF"/>
    <w:rsid w:val="00E24A93"/>
    <w:rsid w:val="00E7294F"/>
    <w:rsid w:val="00E87C81"/>
    <w:rsid w:val="00E94685"/>
    <w:rsid w:val="00EB4BC9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25F5"/>
  <w15:docId w15:val="{DEC3F5B6-B099-45CA-A5A5-10889033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B3578"/>
  </w:style>
  <w:style w:type="paragraph" w:styleId="a4">
    <w:name w:val="Balloon Text"/>
    <w:basedOn w:val="a"/>
    <w:link w:val="a5"/>
    <w:uiPriority w:val="99"/>
    <w:semiHidden/>
    <w:unhideWhenUsed/>
    <w:rsid w:val="003B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578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12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eM1xcRkM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slF0CeTK1Y" TargetMode="External"/><Relationship Id="rId5" Type="http://schemas.openxmlformats.org/officeDocument/2006/relationships/hyperlink" Target="https://resh.edu.ru/subject/lesson/2179/start/" TargetMode="External"/><Relationship Id="rId4" Type="http://schemas.openxmlformats.org/officeDocument/2006/relationships/hyperlink" Target="https://resh.edu.ru/subject/lesson/2179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Елисеева А.А.</cp:lastModifiedBy>
  <cp:revision>51</cp:revision>
  <dcterms:created xsi:type="dcterms:W3CDTF">2020-04-16T02:11:00Z</dcterms:created>
  <dcterms:modified xsi:type="dcterms:W3CDTF">2020-05-13T08:23:00Z</dcterms:modified>
</cp:coreProperties>
</file>