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</w:p>
    <w:p w:rsidR="00764090" w:rsidRPr="00764090" w:rsidRDefault="00DE31E0" w:rsidP="00764090">
      <w:pPr>
        <w:pStyle w:val="a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Учебная неделя</w:t>
      </w:r>
      <w:proofErr w:type="gramStart"/>
      <w:r>
        <w:rPr>
          <w:rFonts w:asciiTheme="majorBidi" w:hAnsiTheme="majorBidi" w:cstheme="majorBidi"/>
        </w:rPr>
        <w:t xml:space="preserve"> </w:t>
      </w:r>
      <w:r w:rsidR="00764090" w:rsidRPr="00764090">
        <w:rPr>
          <w:rFonts w:asciiTheme="majorBidi" w:hAnsiTheme="majorBidi" w:cstheme="majorBidi"/>
        </w:rPr>
        <w:t>:</w:t>
      </w:r>
      <w:proofErr w:type="gramEnd"/>
      <w:r w:rsidR="00764090" w:rsidRPr="00764090">
        <w:rPr>
          <w:rFonts w:asciiTheme="majorBidi" w:hAnsiTheme="majorBidi" w:cstheme="majorBidi"/>
        </w:rPr>
        <w:t xml:space="preserve"> 27.04. -30.04.20.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>Предмет:                         география  (1 часа в неделю)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>Учитель:                         Сенчик Е.М.</w:t>
      </w:r>
    </w:p>
    <w:p w:rsidR="00764090" w:rsidRPr="00764090" w:rsidRDefault="00764090" w:rsidP="00641585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Учебник:                        География. Начальный курс. </w:t>
      </w:r>
      <w:r w:rsidR="00641585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 xml:space="preserve"> класс/ </w:t>
      </w:r>
      <w:r w:rsidR="00641585">
        <w:rPr>
          <w:rFonts w:asciiTheme="majorBidi" w:hAnsiTheme="majorBidi" w:cstheme="majorBidi"/>
        </w:rPr>
        <w:t>Баринова И.И., Плешаков А.А., Сонин Н.И.</w:t>
      </w:r>
      <w:r w:rsidRPr="00764090">
        <w:rPr>
          <w:rFonts w:asciiTheme="majorBidi" w:hAnsiTheme="majorBidi" w:cstheme="majorBidi"/>
        </w:rPr>
        <w:t xml:space="preserve"> – М. Дрофа.2014 </w:t>
      </w:r>
    </w:p>
    <w:p w:rsidR="00764090" w:rsidRPr="00764090" w:rsidRDefault="00764090" w:rsidP="0069455E">
      <w:pPr>
        <w:pStyle w:val="a3"/>
        <w:rPr>
          <w:rFonts w:asciiTheme="majorBidi" w:hAnsiTheme="majorBidi" w:cstheme="majorBidi"/>
        </w:rPr>
      </w:pPr>
      <w:r w:rsidRPr="00764090">
        <w:rPr>
          <w:rFonts w:asciiTheme="majorBidi" w:hAnsiTheme="majorBidi" w:cstheme="majorBidi"/>
        </w:rPr>
        <w:t xml:space="preserve">Классы:                          </w:t>
      </w:r>
      <w:r w:rsidR="0069455E">
        <w:rPr>
          <w:rFonts w:asciiTheme="majorBidi" w:hAnsiTheme="majorBidi" w:cstheme="majorBidi"/>
        </w:rPr>
        <w:t>5</w:t>
      </w:r>
      <w:r w:rsidRPr="00764090">
        <w:rPr>
          <w:rFonts w:asciiTheme="majorBidi" w:hAnsiTheme="majorBidi" w:cstheme="majorBidi"/>
        </w:rPr>
        <w:t>А, Б, В, Г</w:t>
      </w:r>
      <w:r w:rsidR="0069455E">
        <w:rPr>
          <w:rFonts w:asciiTheme="majorBidi" w:hAnsiTheme="majorBidi" w:cstheme="majorBidi"/>
        </w:rPr>
        <w:t>, Д</w:t>
      </w:r>
    </w:p>
    <w:p w:rsidR="00764090" w:rsidRPr="00764090" w:rsidRDefault="00764090" w:rsidP="00764090">
      <w:pPr>
        <w:pStyle w:val="a3"/>
        <w:rPr>
          <w:rFonts w:asciiTheme="majorBidi" w:hAnsiTheme="majorBidi" w:cstheme="majorBidi"/>
        </w:rPr>
      </w:pPr>
    </w:p>
    <w:p w:rsidR="00764090" w:rsidRPr="00764090" w:rsidRDefault="00764090" w:rsidP="00764090">
      <w:pPr>
        <w:pStyle w:val="a3"/>
        <w:rPr>
          <w:rFonts w:asciiTheme="majorBidi" w:hAnsiTheme="majorBidi" w:cstheme="majorBidi"/>
          <w:bCs/>
          <w:i/>
        </w:rPr>
      </w:pPr>
      <w:r w:rsidRPr="00764090">
        <w:rPr>
          <w:rFonts w:asciiTheme="majorBidi" w:hAnsiTheme="majorBidi" w:cstheme="majorBidi"/>
          <w:bCs/>
          <w:i/>
        </w:rPr>
        <w:t>Здравствуйте ребята, приветствует Вас учитель географии, Елена Максимовна!</w:t>
      </w:r>
    </w:p>
    <w:p w:rsidR="00764090" w:rsidRPr="008F193B" w:rsidRDefault="00764090" w:rsidP="008F193B">
      <w:pPr>
        <w:pStyle w:val="a3"/>
        <w:rPr>
          <w:rFonts w:asciiTheme="majorBidi" w:hAnsiTheme="majorBidi" w:cstheme="majorBidi"/>
          <w:b/>
          <w:bCs/>
          <w:i/>
        </w:rPr>
      </w:pPr>
      <w:r w:rsidRPr="00764090">
        <w:rPr>
          <w:rFonts w:asciiTheme="majorBidi" w:hAnsiTheme="majorBidi" w:cstheme="majorBidi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764090">
        <w:rPr>
          <w:rFonts w:asciiTheme="majorBidi" w:hAnsiTheme="majorBidi" w:cstheme="majorBidi"/>
          <w:b/>
          <w:i/>
        </w:rPr>
        <w:t xml:space="preserve">по электронной почте </w:t>
      </w:r>
      <w:hyperlink r:id="rId4" w:history="1">
        <w:r w:rsidRPr="00764090">
          <w:rPr>
            <w:rStyle w:val="a5"/>
            <w:rFonts w:asciiTheme="majorBidi" w:hAnsiTheme="majorBidi" w:cstheme="majorBidi"/>
            <w:b/>
            <w:bCs/>
            <w:i/>
          </w:rPr>
          <w:t>Elena.senchik@gmail.com</w:t>
        </w:r>
      </w:hyperlink>
    </w:p>
    <w:tbl>
      <w:tblPr>
        <w:tblStyle w:val="a4"/>
        <w:tblW w:w="15026" w:type="dxa"/>
        <w:tblInd w:w="-572" w:type="dxa"/>
        <w:tblLayout w:type="fixed"/>
        <w:tblLook w:val="04A0"/>
      </w:tblPr>
      <w:tblGrid>
        <w:gridCol w:w="728"/>
        <w:gridCol w:w="1717"/>
        <w:gridCol w:w="5210"/>
        <w:gridCol w:w="4525"/>
        <w:gridCol w:w="2846"/>
      </w:tblGrid>
      <w:tr w:rsidR="00764090" w:rsidRPr="00764090" w:rsidTr="006E4C8D">
        <w:trPr>
          <w:trHeight w:val="12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 xml:space="preserve">№№ 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Тема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</w:rPr>
            </w:pPr>
            <w:r w:rsidRPr="00764090">
              <w:rPr>
                <w:rFonts w:asciiTheme="majorBidi" w:hAnsiTheme="majorBidi" w:cstheme="majorBidi"/>
              </w:rPr>
              <w:t>Тренировочные задания по теме урока и комментарии учителя к ним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</w:rPr>
            </w:pPr>
            <w:r w:rsidRPr="00764090">
              <w:rPr>
                <w:rFonts w:asciiTheme="majorBidi" w:hAnsiTheme="majorBidi" w:cstheme="majorBidi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764090" w:rsidRPr="00764090" w:rsidTr="006E4C8D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2243D" w:rsidP="00764090">
            <w:pPr>
              <w:pStyle w:val="a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Живая оболочка Земли</w:t>
            </w:r>
            <w:r w:rsidR="00FB77B5">
              <w:rPr>
                <w:rFonts w:asciiTheme="majorBidi" w:hAnsiTheme="majorBidi" w:cstheme="majorBidi"/>
              </w:rPr>
              <w:t>. Почва – особое природное тело.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Посмотрите видеоурок по ссылке:</w:t>
            </w:r>
          </w:p>
          <w:p w:rsidR="006622E1" w:rsidRPr="00615DA6" w:rsidRDefault="00615DA6" w:rsidP="00615DA6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 xml:space="preserve"> </w:t>
            </w:r>
            <w:hyperlink r:id="rId5" w:history="1">
              <w:r w:rsidR="006622E1" w:rsidRPr="008F65E7">
                <w:rPr>
                  <w:rStyle w:val="a5"/>
                  <w:rFonts w:asciiTheme="majorBidi" w:hAnsiTheme="majorBidi" w:cstheme="majorBidi"/>
                </w:rPr>
                <w:t>https://infourok.ru/videouroki/1631</w:t>
              </w:r>
            </w:hyperlink>
            <w:r w:rsidR="00D50B77" w:rsidRPr="00D50B77">
              <w:rPr>
                <w:rFonts w:asciiTheme="majorBidi" w:hAnsiTheme="majorBidi" w:cstheme="majorBidi"/>
                <w:u w:val="single"/>
              </w:rPr>
              <w:t xml:space="preserve"> </w:t>
            </w:r>
          </w:p>
          <w:p w:rsidR="00764090" w:rsidRPr="00764090" w:rsidRDefault="00764090" w:rsidP="0090565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(</w:t>
            </w:r>
            <w:r w:rsidR="00905650">
              <w:rPr>
                <w:rFonts w:asciiTheme="majorBidi" w:hAnsiTheme="majorBidi" w:cstheme="majorBidi"/>
              </w:rPr>
              <w:t>Почва. Состав почвы)</w:t>
            </w:r>
            <w:r w:rsidRPr="00764090">
              <w:rPr>
                <w:rFonts w:asciiTheme="majorBidi" w:hAnsiTheme="majorBidi" w:cstheme="majorBidi"/>
              </w:rPr>
              <w:t>)</w:t>
            </w:r>
          </w:p>
          <w:p w:rsidR="00764090" w:rsidRPr="00764090" w:rsidRDefault="00764090" w:rsidP="00D87A76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 xml:space="preserve">Прочитайте параграф § </w:t>
            </w:r>
            <w:r w:rsidRPr="00764090">
              <w:rPr>
                <w:rFonts w:asciiTheme="majorBidi" w:hAnsiTheme="majorBidi" w:cstheme="majorBidi"/>
                <w:b/>
                <w:bCs/>
              </w:rPr>
              <w:t>2</w:t>
            </w:r>
            <w:r w:rsidR="00D87A76">
              <w:rPr>
                <w:rFonts w:asciiTheme="majorBidi" w:hAnsiTheme="majorBidi" w:cstheme="majorBidi"/>
                <w:b/>
                <w:bCs/>
              </w:rPr>
              <w:t>5</w:t>
            </w:r>
            <w:r w:rsidR="00596D10">
              <w:rPr>
                <w:rFonts w:asciiTheme="majorBidi" w:hAnsiTheme="majorBidi" w:cstheme="majorBidi"/>
                <w:b/>
                <w:bCs/>
              </w:rPr>
              <w:t>-26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Работа рассчитана на 20-25 минут.</w:t>
            </w:r>
          </w:p>
          <w:p w:rsidR="00764090" w:rsidRPr="00764090" w:rsidRDefault="00764090" w:rsidP="00615DA6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90" w:rsidRPr="00764090" w:rsidRDefault="00764090" w:rsidP="00D87A76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 xml:space="preserve">Прочитайте </w:t>
            </w:r>
            <w:r w:rsidRPr="00764090">
              <w:rPr>
                <w:rFonts w:asciiTheme="majorBidi" w:hAnsiTheme="majorBidi" w:cstheme="majorBidi"/>
                <w:b/>
                <w:bCs/>
              </w:rPr>
              <w:t>§</w:t>
            </w:r>
            <w:r w:rsidRPr="00764090">
              <w:rPr>
                <w:rFonts w:asciiTheme="majorBidi" w:hAnsiTheme="majorBidi" w:cstheme="majorBidi"/>
              </w:rPr>
              <w:t xml:space="preserve"> </w:t>
            </w:r>
            <w:r w:rsidRPr="00764090">
              <w:rPr>
                <w:rFonts w:asciiTheme="majorBidi" w:hAnsiTheme="majorBidi" w:cstheme="majorBidi"/>
                <w:b/>
                <w:bCs/>
              </w:rPr>
              <w:t>2</w:t>
            </w:r>
            <w:r w:rsidR="00D87A76">
              <w:rPr>
                <w:rFonts w:asciiTheme="majorBidi" w:hAnsiTheme="majorBidi" w:cstheme="majorBidi"/>
                <w:b/>
                <w:bCs/>
              </w:rPr>
              <w:t>5</w:t>
            </w:r>
            <w:r w:rsidR="00596D10">
              <w:rPr>
                <w:rFonts w:asciiTheme="majorBidi" w:hAnsiTheme="majorBidi" w:cstheme="majorBidi"/>
                <w:b/>
                <w:bCs/>
              </w:rPr>
              <w:t>-26</w:t>
            </w:r>
            <w:r w:rsidRPr="00764090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764090">
              <w:rPr>
                <w:rFonts w:asciiTheme="majorBidi" w:hAnsiTheme="majorBidi" w:cstheme="majorBidi"/>
              </w:rPr>
              <w:t>внимательно прослушайте видеоурок.</w:t>
            </w:r>
          </w:p>
          <w:p w:rsidR="008B5789" w:rsidRDefault="00764090" w:rsidP="00615DA6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Ответьте на вопрос</w:t>
            </w:r>
            <w:r w:rsidR="00615DA6" w:rsidRPr="008B5789">
              <w:rPr>
                <w:rFonts w:asciiTheme="majorBidi" w:hAnsiTheme="majorBidi" w:cstheme="majorBidi"/>
              </w:rPr>
              <w:t>ы</w:t>
            </w:r>
            <w:r w:rsidR="008B5789">
              <w:rPr>
                <w:rFonts w:asciiTheme="majorBidi" w:hAnsiTheme="majorBidi" w:cstheme="majorBidi"/>
              </w:rPr>
              <w:t>:</w:t>
            </w:r>
          </w:p>
          <w:p w:rsidR="008B5789" w:rsidRDefault="00615DA6" w:rsidP="00615DA6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стр.127 №1-3 </w:t>
            </w:r>
            <w:r w:rsidRPr="008B5789">
              <w:rPr>
                <w:rFonts w:asciiTheme="majorBidi" w:hAnsiTheme="majorBidi" w:cstheme="majorBidi"/>
              </w:rPr>
              <w:t>из рубрики «Проверь свои знания»</w:t>
            </w:r>
            <w:r w:rsidR="008B5789" w:rsidRPr="008B5789">
              <w:rPr>
                <w:rFonts w:asciiTheme="majorBidi" w:hAnsiTheme="majorBidi" w:cstheme="majorBidi"/>
              </w:rPr>
              <w:t>,</w:t>
            </w:r>
          </w:p>
          <w:p w:rsidR="00764090" w:rsidRDefault="00615DA6" w:rsidP="00615DA6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стр. 130 №1-5 </w:t>
            </w:r>
            <w:r w:rsidRPr="00764090">
              <w:rPr>
                <w:rFonts w:asciiTheme="majorBidi" w:hAnsiTheme="majorBidi" w:cstheme="majorBidi"/>
                <w:b/>
                <w:bCs/>
              </w:rPr>
              <w:t>письменно</w:t>
            </w:r>
            <w:r w:rsidR="00764090" w:rsidRPr="00764090">
              <w:rPr>
                <w:rFonts w:asciiTheme="majorBidi" w:hAnsiTheme="majorBidi" w:cstheme="majorBidi"/>
                <w:b/>
                <w:bCs/>
              </w:rPr>
              <w:t xml:space="preserve"> в тетради. 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</w:rPr>
              <w:t>Фотографию ответов в тетради пришлите на электронный адрес учителя.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i/>
                <w:iCs/>
              </w:rPr>
            </w:pPr>
            <w:r w:rsidRPr="00764090">
              <w:rPr>
                <w:rFonts w:asciiTheme="majorBidi" w:hAnsiTheme="majorBidi" w:cstheme="majorBidi"/>
                <w:i/>
                <w:iCs/>
              </w:rPr>
              <w:t>Оценка будет выставлена суммарно за все задания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Критерии оценивания: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5</w:t>
            </w:r>
            <w:r w:rsidRPr="00764090">
              <w:rPr>
                <w:rFonts w:asciiTheme="majorBidi" w:hAnsiTheme="majorBidi" w:cstheme="majorBidi"/>
              </w:rPr>
              <w:t>- Все задания выполнены в полном объёме. Есть ответы на все вопросы.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4</w:t>
            </w:r>
            <w:r w:rsidRPr="00764090">
              <w:rPr>
                <w:rFonts w:asciiTheme="majorBidi" w:hAnsiTheme="majorBidi" w:cstheme="majorBidi"/>
              </w:rPr>
              <w:t>- Выполнено 2 задания. Допускаются незначительные ошибки в ответах.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Оценка 3</w:t>
            </w:r>
            <w:r w:rsidRPr="00764090">
              <w:rPr>
                <w:rFonts w:asciiTheme="majorBidi" w:hAnsiTheme="majorBidi" w:cstheme="majorBidi"/>
              </w:rPr>
              <w:t xml:space="preserve"> – Выполнено в полном объёме одно из заданий.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r w:rsidRPr="00764090">
              <w:rPr>
                <w:rFonts w:asciiTheme="majorBidi" w:hAnsiTheme="majorBidi" w:cstheme="majorBidi"/>
                <w:b/>
                <w:bCs/>
              </w:rPr>
              <w:t>30.04.2020</w:t>
            </w: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  <w:p w:rsidR="00764090" w:rsidRPr="00764090" w:rsidRDefault="00015332" w:rsidP="00764090">
            <w:pPr>
              <w:pStyle w:val="a3"/>
              <w:rPr>
                <w:rFonts w:asciiTheme="majorBidi" w:hAnsiTheme="majorBidi" w:cstheme="majorBidi"/>
                <w:b/>
                <w:bCs/>
              </w:rPr>
            </w:pPr>
            <w:hyperlink r:id="rId6" w:history="1">
              <w:r w:rsidR="00764090" w:rsidRPr="00764090">
                <w:rPr>
                  <w:rStyle w:val="a5"/>
                  <w:rFonts w:asciiTheme="majorBidi" w:hAnsiTheme="majorBidi" w:cstheme="majorBidi"/>
                  <w:b/>
                  <w:bCs/>
                </w:rPr>
                <w:t>Elena.senchik@gmail.com</w:t>
              </w:r>
            </w:hyperlink>
          </w:p>
          <w:p w:rsidR="00764090" w:rsidRPr="00764090" w:rsidRDefault="00764090" w:rsidP="00764090">
            <w:pPr>
              <w:pStyle w:val="a3"/>
              <w:rPr>
                <w:rFonts w:asciiTheme="majorBidi" w:hAnsiTheme="majorBidi" w:cstheme="majorBidi"/>
              </w:rPr>
            </w:pPr>
          </w:p>
        </w:tc>
      </w:tr>
    </w:tbl>
    <w:p w:rsidR="00F57D3E" w:rsidRPr="004D14BB" w:rsidRDefault="00F57D3E" w:rsidP="004D14BB">
      <w:pPr>
        <w:pStyle w:val="a3"/>
        <w:rPr>
          <w:rFonts w:asciiTheme="majorBidi" w:hAnsiTheme="majorBidi" w:cstheme="majorBidi"/>
        </w:rPr>
      </w:pPr>
    </w:p>
    <w:sectPr w:rsidR="00F57D3E" w:rsidRPr="004D14BB" w:rsidSect="004D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C0EE1"/>
    <w:rsid w:val="00015332"/>
    <w:rsid w:val="000C0EE1"/>
    <w:rsid w:val="001D2734"/>
    <w:rsid w:val="00237518"/>
    <w:rsid w:val="004D14BB"/>
    <w:rsid w:val="00596D10"/>
    <w:rsid w:val="00615DA6"/>
    <w:rsid w:val="00641585"/>
    <w:rsid w:val="006622E1"/>
    <w:rsid w:val="0069455E"/>
    <w:rsid w:val="006E4C8D"/>
    <w:rsid w:val="0072243D"/>
    <w:rsid w:val="00764090"/>
    <w:rsid w:val="008B19AC"/>
    <w:rsid w:val="008B5789"/>
    <w:rsid w:val="008F193B"/>
    <w:rsid w:val="00905650"/>
    <w:rsid w:val="00B511BD"/>
    <w:rsid w:val="00D50B77"/>
    <w:rsid w:val="00D87A76"/>
    <w:rsid w:val="00DE31E0"/>
    <w:rsid w:val="00EB6710"/>
    <w:rsid w:val="00F57D3E"/>
    <w:rsid w:val="00FB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4BB"/>
    <w:pPr>
      <w:spacing w:after="0" w:line="240" w:lineRule="auto"/>
    </w:pPr>
  </w:style>
  <w:style w:type="table" w:styleId="a4">
    <w:name w:val="Table Grid"/>
    <w:basedOn w:val="a1"/>
    <w:uiPriority w:val="39"/>
    <w:rsid w:val="0076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40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senchik@gmail.com" TargetMode="External"/><Relationship Id="rId5" Type="http://schemas.openxmlformats.org/officeDocument/2006/relationships/hyperlink" Target="https://infourok.ru/videouroki/1631" TargetMode="External"/><Relationship Id="rId4" Type="http://schemas.openxmlformats.org/officeDocument/2006/relationships/hyperlink" Target="mailto:Elena.sench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30</cp:revision>
  <dcterms:created xsi:type="dcterms:W3CDTF">2020-04-22T06:12:00Z</dcterms:created>
  <dcterms:modified xsi:type="dcterms:W3CDTF">2020-04-22T12:47:00Z</dcterms:modified>
</cp:coreProperties>
</file>