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0C" w:rsidRPr="0032114B" w:rsidRDefault="00F96C0C" w:rsidP="00F96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4B">
        <w:rPr>
          <w:rFonts w:ascii="Times New Roman" w:hAnsi="Times New Roman" w:cs="Times New Roman"/>
          <w:b/>
          <w:sz w:val="24"/>
          <w:szCs w:val="24"/>
        </w:rPr>
        <w:t xml:space="preserve">Работа с обучающимися группы риска </w:t>
      </w:r>
    </w:p>
    <w:p w:rsidR="00F96C0C" w:rsidRDefault="00F96C0C" w:rsidP="00F9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0606">
        <w:rPr>
          <w:rFonts w:ascii="Times New Roman" w:hAnsi="Times New Roman" w:cs="Times New Roman"/>
          <w:sz w:val="24"/>
          <w:szCs w:val="24"/>
        </w:rPr>
        <w:t xml:space="preserve">МО русского языка и </w:t>
      </w:r>
      <w:proofErr w:type="gramStart"/>
      <w:r w:rsidRPr="00A70606">
        <w:rPr>
          <w:rFonts w:ascii="Times New Roman" w:hAnsi="Times New Roman" w:cs="Times New Roman"/>
          <w:sz w:val="24"/>
          <w:szCs w:val="24"/>
        </w:rPr>
        <w:t>литературы  за</w:t>
      </w:r>
      <w:proofErr w:type="gramEnd"/>
      <w:r w:rsidRPr="00A70606">
        <w:rPr>
          <w:rFonts w:ascii="Times New Roman" w:hAnsi="Times New Roman" w:cs="Times New Roman"/>
          <w:sz w:val="24"/>
          <w:szCs w:val="24"/>
        </w:rPr>
        <w:t xml:space="preserve"> 2018-2019</w:t>
      </w:r>
    </w:p>
    <w:p w:rsidR="00F96C0C" w:rsidRPr="00A70606" w:rsidRDefault="00F96C0C" w:rsidP="00F96C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5"/>
        <w:gridCol w:w="5674"/>
        <w:gridCol w:w="2126"/>
      </w:tblGrid>
      <w:tr w:rsidR="00F96C0C" w:rsidRPr="00A70606" w:rsidTr="00F96C0C">
        <w:tc>
          <w:tcPr>
            <w:tcW w:w="3115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НАИМЕНОВАНИЯ КРИТЕРЯ</w:t>
            </w:r>
          </w:p>
        </w:tc>
        <w:tc>
          <w:tcPr>
            <w:tcW w:w="5674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МО русского языка и литературы </w:t>
            </w:r>
          </w:p>
        </w:tc>
        <w:tc>
          <w:tcPr>
            <w:tcW w:w="2126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96C0C" w:rsidRPr="00A70606" w:rsidTr="00F96C0C">
        <w:tc>
          <w:tcPr>
            <w:tcW w:w="3115" w:type="dxa"/>
            <w:vMerge w:val="restart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оценочных процедур</w:t>
            </w:r>
          </w:p>
        </w:tc>
        <w:tc>
          <w:tcPr>
            <w:tcW w:w="5674" w:type="dxa"/>
          </w:tcPr>
          <w:p w:rsidR="00F96C0C" w:rsidRPr="00A70606" w:rsidRDefault="00F96C0C" w:rsidP="00DB5F1E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выделения ГРУПП РИСКА производится по результатам оценочных процедур:</w:t>
            </w:r>
          </w:p>
          <w:p w:rsidR="00F96C0C" w:rsidRPr="00A70606" w:rsidRDefault="00F96C0C" w:rsidP="00DB5F1E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 по четвертям (приложение 1)</w:t>
            </w:r>
          </w:p>
          <w:p w:rsidR="00F96C0C" w:rsidRPr="00A70606" w:rsidRDefault="00F96C0C" w:rsidP="00DB5F1E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четвертей</w:t>
            </w:r>
          </w:p>
          <w:p w:rsidR="00F96C0C" w:rsidRPr="00A70606" w:rsidRDefault="00F96C0C" w:rsidP="00DB5F1E">
            <w:pPr>
              <w:numPr>
                <w:ilvl w:val="0"/>
                <w:numId w:val="1"/>
              </w:num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внешних мониторингов: </w:t>
            </w:r>
          </w:p>
          <w:p w:rsidR="00F96C0C" w:rsidRPr="00A70606" w:rsidRDefault="00F96C0C" w:rsidP="00DB5F1E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А)  ВПР</w:t>
            </w:r>
            <w:proofErr w:type="gramEnd"/>
          </w:p>
          <w:p w:rsidR="00F96C0C" w:rsidRPr="00A70606" w:rsidRDefault="00F96C0C" w:rsidP="00DB5F1E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Б)  РМ</w:t>
            </w:r>
            <w:bookmarkStart w:id="0" w:name="_GoBack"/>
            <w:bookmarkEnd w:id="0"/>
            <w:proofErr w:type="gramEnd"/>
          </w:p>
          <w:p w:rsidR="00F96C0C" w:rsidRPr="00A70606" w:rsidRDefault="00F96C0C" w:rsidP="00DB5F1E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В)  Пробники</w:t>
            </w:r>
            <w:proofErr w:type="gramEnd"/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(приложение 2)</w:t>
            </w:r>
          </w:p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6C0C" w:rsidRPr="00A70606" w:rsidTr="00F96C0C">
        <w:tc>
          <w:tcPr>
            <w:tcW w:w="3115" w:type="dxa"/>
            <w:vMerge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группы обучающихся с риском получения неудовлетворительных</w:t>
            </w:r>
            <w:r w:rsidRPr="00A70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126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По итогам оценочных мероприятий</w:t>
            </w:r>
          </w:p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(приложение 1, 2))</w:t>
            </w:r>
          </w:p>
        </w:tc>
      </w:tr>
      <w:tr w:rsidR="00F96C0C" w:rsidRPr="00A70606" w:rsidTr="00F96C0C">
        <w:tc>
          <w:tcPr>
            <w:tcW w:w="3115" w:type="dxa"/>
            <w:vMerge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r w:rsidRPr="00A706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группой обучающихся с риском получения неудовлетворительных результатов</w:t>
            </w:r>
          </w:p>
        </w:tc>
        <w:tc>
          <w:tcPr>
            <w:tcW w:w="2126" w:type="dxa"/>
          </w:tcPr>
          <w:p w:rsidR="00F96C0C" w:rsidRPr="00A70606" w:rsidRDefault="00F96C0C" w:rsidP="00DB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606">
              <w:rPr>
                <w:rFonts w:ascii="Times New Roman" w:hAnsi="Times New Roman" w:cs="Times New Roman"/>
                <w:sz w:val="24"/>
                <w:szCs w:val="24"/>
              </w:rPr>
              <w:t>По плану МО, индивидуальным планам  учителей</w:t>
            </w:r>
          </w:p>
        </w:tc>
      </w:tr>
    </w:tbl>
    <w:p w:rsidR="00F96C0C" w:rsidRPr="00A70606" w:rsidRDefault="00F96C0C" w:rsidP="00F9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89" w:rsidRDefault="00E32489"/>
    <w:sectPr w:rsidR="00E3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9EB"/>
    <w:multiLevelType w:val="hybridMultilevel"/>
    <w:tmpl w:val="6CC8B4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4"/>
    <w:rsid w:val="003F5B24"/>
    <w:rsid w:val="00E32489"/>
    <w:rsid w:val="00F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A94D-A7B6-4346-9DAD-8866C7F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2019-12-23T07:37:00Z</dcterms:created>
  <dcterms:modified xsi:type="dcterms:W3CDTF">2019-12-23T07:38:00Z</dcterms:modified>
</cp:coreProperties>
</file>