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FA" w:rsidRDefault="004D36FA" w:rsidP="004D36FA">
      <w:pPr>
        <w:spacing w:after="0" w:line="240" w:lineRule="auto"/>
        <w:jc w:val="center"/>
        <w:rPr>
          <w:rFonts w:ascii="Times New Roman" w:eastAsia="Times New Roman" w:hAnsi="Times New Roman"/>
          <w:b/>
          <w:bCs/>
          <w:sz w:val="24"/>
          <w:szCs w:val="24"/>
          <w:lang w:eastAsia="ru-RU"/>
        </w:rPr>
      </w:pPr>
      <w:bookmarkStart w:id="0" w:name="_GoBack"/>
      <w:r>
        <w:rPr>
          <w:rFonts w:ascii="Times New Roman" w:eastAsia="Times New Roman" w:hAnsi="Times New Roman"/>
          <w:noProof/>
          <w:sz w:val="24"/>
          <w:szCs w:val="24"/>
          <w:lang w:eastAsia="ru-RU"/>
        </w:rPr>
        <w:drawing>
          <wp:anchor distT="0" distB="0" distL="114300" distR="114300" simplePos="0" relativeHeight="251658240" behindDoc="1" locked="0" layoutInCell="1" allowOverlap="1" wp14:anchorId="75F4B369" wp14:editId="4793CD16">
            <wp:simplePos x="0" y="0"/>
            <wp:positionH relativeFrom="column">
              <wp:posOffset>511810</wp:posOffset>
            </wp:positionH>
            <wp:positionV relativeFrom="paragraph">
              <wp:posOffset>-81915</wp:posOffset>
            </wp:positionV>
            <wp:extent cx="4751705" cy="1257300"/>
            <wp:effectExtent l="0" t="0" r="0" b="0"/>
            <wp:wrapTight wrapText="bothSides">
              <wp:wrapPolygon edited="0">
                <wp:start x="0" y="0"/>
                <wp:lineTo x="0" y="21273"/>
                <wp:lineTo x="21476" y="21273"/>
                <wp:lineTo x="21476" y="0"/>
                <wp:lineTo x="0" y="0"/>
              </wp:wrapPolygon>
            </wp:wrapTight>
            <wp:docPr id="1" name="Рисунок 1" descr="F:\ВПР\В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ВПР\ВПР,.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1705" cy="1257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D36FA" w:rsidRDefault="004D36FA" w:rsidP="004D36FA">
      <w:pPr>
        <w:spacing w:after="0" w:line="240" w:lineRule="auto"/>
        <w:jc w:val="center"/>
        <w:rPr>
          <w:rFonts w:ascii="Times New Roman" w:eastAsia="Times New Roman" w:hAnsi="Times New Roman"/>
          <w:b/>
          <w:bCs/>
          <w:sz w:val="24"/>
          <w:szCs w:val="24"/>
          <w:lang w:eastAsia="ru-RU"/>
        </w:rPr>
      </w:pPr>
    </w:p>
    <w:p w:rsidR="004D36FA" w:rsidRDefault="004D36FA" w:rsidP="004D36FA">
      <w:pPr>
        <w:spacing w:after="0" w:line="240" w:lineRule="auto"/>
        <w:jc w:val="center"/>
        <w:rPr>
          <w:rFonts w:ascii="Times New Roman" w:eastAsia="Times New Roman" w:hAnsi="Times New Roman"/>
          <w:b/>
          <w:bCs/>
          <w:sz w:val="24"/>
          <w:szCs w:val="24"/>
          <w:lang w:eastAsia="ru-RU"/>
        </w:rPr>
      </w:pPr>
    </w:p>
    <w:p w:rsidR="004D36FA" w:rsidRDefault="004D36FA" w:rsidP="004D36FA">
      <w:pPr>
        <w:spacing w:after="0" w:line="240" w:lineRule="auto"/>
        <w:jc w:val="center"/>
        <w:rPr>
          <w:rFonts w:ascii="Times New Roman" w:eastAsia="Times New Roman" w:hAnsi="Times New Roman"/>
          <w:b/>
          <w:bCs/>
          <w:sz w:val="24"/>
          <w:szCs w:val="24"/>
          <w:lang w:eastAsia="ru-RU"/>
        </w:rPr>
      </w:pPr>
    </w:p>
    <w:p w:rsidR="004D36FA" w:rsidRDefault="004D36FA" w:rsidP="004D36FA">
      <w:pPr>
        <w:spacing w:after="0" w:line="240" w:lineRule="auto"/>
        <w:jc w:val="center"/>
        <w:rPr>
          <w:rFonts w:ascii="Times New Roman" w:eastAsia="Times New Roman" w:hAnsi="Times New Roman"/>
          <w:b/>
          <w:bCs/>
          <w:sz w:val="24"/>
          <w:szCs w:val="24"/>
          <w:lang w:eastAsia="ru-RU"/>
        </w:rPr>
      </w:pPr>
    </w:p>
    <w:p w:rsidR="004D36FA" w:rsidRDefault="004D36FA" w:rsidP="004D36FA">
      <w:pPr>
        <w:spacing w:after="0" w:line="240" w:lineRule="auto"/>
        <w:jc w:val="center"/>
        <w:rPr>
          <w:rFonts w:ascii="Times New Roman" w:eastAsia="Times New Roman" w:hAnsi="Times New Roman"/>
          <w:b/>
          <w:bCs/>
          <w:sz w:val="24"/>
          <w:szCs w:val="24"/>
          <w:lang w:eastAsia="ru-RU"/>
        </w:rPr>
      </w:pPr>
    </w:p>
    <w:p w:rsidR="004D36FA" w:rsidRDefault="004D36FA" w:rsidP="004D36FA">
      <w:pPr>
        <w:spacing w:after="0" w:line="240" w:lineRule="auto"/>
        <w:jc w:val="center"/>
        <w:rPr>
          <w:rFonts w:ascii="Times New Roman" w:eastAsia="Times New Roman" w:hAnsi="Times New Roman"/>
          <w:b/>
          <w:bCs/>
          <w:sz w:val="24"/>
          <w:szCs w:val="24"/>
          <w:lang w:eastAsia="ru-RU"/>
        </w:rPr>
      </w:pPr>
    </w:p>
    <w:p w:rsidR="004D36FA" w:rsidRDefault="004D36FA" w:rsidP="004D36FA">
      <w:pPr>
        <w:spacing w:after="0" w:line="240" w:lineRule="auto"/>
        <w:jc w:val="center"/>
        <w:rPr>
          <w:rFonts w:ascii="Times New Roman" w:eastAsia="Times New Roman" w:hAnsi="Times New Roman"/>
          <w:b/>
          <w:bCs/>
          <w:sz w:val="24"/>
          <w:szCs w:val="24"/>
          <w:lang w:eastAsia="ru-RU"/>
        </w:rPr>
      </w:pPr>
    </w:p>
    <w:p w:rsidR="004D36FA" w:rsidRDefault="004D36FA" w:rsidP="004D36FA">
      <w:pPr>
        <w:spacing w:after="0" w:line="240" w:lineRule="auto"/>
        <w:jc w:val="center"/>
        <w:rPr>
          <w:rFonts w:ascii="Times New Roman" w:eastAsia="Times New Roman" w:hAnsi="Times New Roman"/>
          <w:b/>
          <w:bCs/>
          <w:sz w:val="24"/>
          <w:szCs w:val="24"/>
          <w:lang w:eastAsia="ru-RU"/>
        </w:rPr>
      </w:pPr>
      <w:r w:rsidRPr="0003715F">
        <w:rPr>
          <w:rFonts w:ascii="Times New Roman" w:eastAsia="Times New Roman" w:hAnsi="Times New Roman"/>
          <w:b/>
          <w:bCs/>
          <w:sz w:val="24"/>
          <w:szCs w:val="24"/>
          <w:lang w:eastAsia="ru-RU"/>
        </w:rPr>
        <w:t xml:space="preserve">ПСИХОЛОГИЧЕСКИЕ РЕКОМЕНДАЦИИ РОДИТЕЛЯМ </w:t>
      </w:r>
    </w:p>
    <w:p w:rsidR="004D36FA" w:rsidRPr="0003715F" w:rsidRDefault="004D36FA" w:rsidP="004D36FA">
      <w:pPr>
        <w:spacing w:after="0" w:line="240" w:lineRule="auto"/>
        <w:jc w:val="center"/>
        <w:rPr>
          <w:rFonts w:ascii="Times New Roman" w:eastAsia="Times New Roman" w:hAnsi="Times New Roman"/>
          <w:sz w:val="24"/>
          <w:szCs w:val="24"/>
          <w:lang w:eastAsia="ru-RU"/>
        </w:rPr>
      </w:pPr>
      <w:r w:rsidRPr="0003715F">
        <w:rPr>
          <w:rFonts w:ascii="Times New Roman" w:eastAsia="Times New Roman" w:hAnsi="Times New Roman"/>
          <w:b/>
          <w:bCs/>
          <w:sz w:val="24"/>
          <w:szCs w:val="24"/>
          <w:lang w:eastAsia="ru-RU"/>
        </w:rPr>
        <w:t>(ЗАКОННЫМ ПРЕДСТАВИТЕЛЯМ)</w:t>
      </w:r>
    </w:p>
    <w:p w:rsidR="004D36FA" w:rsidRDefault="004D36FA" w:rsidP="004D36FA">
      <w:pPr>
        <w:spacing w:after="0" w:line="240" w:lineRule="auto"/>
        <w:rPr>
          <w:rFonts w:ascii="Times New Roman" w:eastAsia="Times New Roman" w:hAnsi="Times New Roman"/>
          <w:sz w:val="24"/>
          <w:szCs w:val="24"/>
          <w:lang w:eastAsia="ru-RU"/>
        </w:rPr>
      </w:pPr>
      <w:r w:rsidRPr="0003715F">
        <w:rPr>
          <w:rFonts w:ascii="Times New Roman" w:eastAsia="Times New Roman" w:hAnsi="Times New Roman"/>
          <w:sz w:val="24"/>
          <w:szCs w:val="24"/>
          <w:lang w:eastAsia="ru-RU"/>
        </w:rPr>
        <w:t> </w:t>
      </w:r>
    </w:p>
    <w:p w:rsidR="004D36FA" w:rsidRPr="0003715F" w:rsidRDefault="004D36FA" w:rsidP="004D36FA">
      <w:pPr>
        <w:spacing w:after="0" w:line="240" w:lineRule="auto"/>
        <w:rPr>
          <w:rFonts w:ascii="Times New Roman" w:eastAsia="Times New Roman" w:hAnsi="Times New Roman"/>
          <w:sz w:val="24"/>
          <w:szCs w:val="24"/>
          <w:lang w:eastAsia="ru-RU"/>
        </w:rPr>
      </w:pPr>
    </w:p>
    <w:p w:rsidR="004D36FA" w:rsidRPr="0003715F" w:rsidRDefault="004D36FA" w:rsidP="004D36FA">
      <w:pPr>
        <w:spacing w:after="0" w:line="240" w:lineRule="auto"/>
        <w:jc w:val="center"/>
        <w:rPr>
          <w:rFonts w:ascii="Times New Roman" w:eastAsia="Times New Roman" w:hAnsi="Times New Roman"/>
          <w:sz w:val="24"/>
          <w:szCs w:val="24"/>
          <w:lang w:eastAsia="ru-RU"/>
        </w:rPr>
      </w:pPr>
      <w:r w:rsidRPr="0003715F">
        <w:rPr>
          <w:rFonts w:ascii="Times New Roman" w:eastAsia="Times New Roman" w:hAnsi="Times New Roman"/>
          <w:b/>
          <w:bCs/>
          <w:sz w:val="24"/>
          <w:szCs w:val="24"/>
          <w:lang w:eastAsia="ru-RU"/>
        </w:rPr>
        <w:t>Уважаемые родители (законные представители)!</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03715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3715F">
        <w:rPr>
          <w:rFonts w:ascii="Times New Roman" w:eastAsia="Times New Roman" w:hAnsi="Times New Roman"/>
          <w:sz w:val="24"/>
          <w:szCs w:val="24"/>
          <w:lang w:eastAsia="ru-RU"/>
        </w:rPr>
        <w:t> </w:t>
      </w:r>
      <w:r w:rsidRPr="004D36FA">
        <w:rPr>
          <w:rFonts w:ascii="Times New Roman" w:eastAsia="Times New Roman" w:hAnsi="Times New Roman"/>
          <w:sz w:val="28"/>
          <w:szCs w:val="24"/>
          <w:lang w:eastAsia="ru-RU"/>
        </w:rPr>
        <w:t xml:space="preserve">Психологическая поддержка – это один из важнейших факторов, определяющих успешность Вашего ребенка в сдаче всероссийской проверочной работе. Как же поддержать выпускника?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Pr="004D36FA">
        <w:rPr>
          <w:rFonts w:ascii="Times New Roman" w:eastAsia="Times New Roman" w:hAnsi="Times New Roman"/>
          <w:sz w:val="28"/>
          <w:szCs w:val="24"/>
          <w:lang w:eastAsia="ru-RU"/>
        </w:rPr>
        <w:t xml:space="preserve"> 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ребенка справляться с различными задачами, создав у него установку: «Ты сможешь это сделать».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w:t>
      </w:r>
      <w:r>
        <w:rPr>
          <w:rFonts w:ascii="Times New Roman" w:eastAsia="Times New Roman" w:hAnsi="Times New Roman"/>
          <w:sz w:val="28"/>
          <w:szCs w:val="24"/>
          <w:lang w:eastAsia="ru-RU"/>
        </w:rPr>
        <w:t xml:space="preserve">    </w:t>
      </w:r>
      <w:r w:rsidRPr="004D36FA">
        <w:rPr>
          <w:rFonts w:ascii="Times New Roman" w:eastAsia="Times New Roman" w:hAnsi="Times New Roman"/>
          <w:sz w:val="28"/>
          <w:szCs w:val="24"/>
          <w:lang w:eastAsia="ru-RU"/>
        </w:rPr>
        <w:t xml:space="preserve">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w:t>
      </w:r>
      <w:r w:rsidRPr="004D36FA">
        <w:rPr>
          <w:rFonts w:ascii="Times New Roman" w:eastAsia="Times New Roman" w:hAnsi="Times New Roman"/>
          <w:b/>
          <w:bCs/>
          <w:sz w:val="28"/>
          <w:szCs w:val="24"/>
          <w:lang w:eastAsia="ru-RU"/>
        </w:rPr>
        <w:t xml:space="preserve">Итак, чтобы поддержать ребенка, необходимо: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 опираться на сильные стороны ребенка,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 избегать подчеркивания промахов ребенка,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 проявлять веру в ребенка, сочувствие к нему, уверенность в его силах,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 создать дома обстановку дружелюбия и уважения, уметь и хотеть демонстрировать любовь и уважение к ребенку.</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w:t>
      </w:r>
      <w:r>
        <w:rPr>
          <w:rFonts w:ascii="Times New Roman" w:eastAsia="Times New Roman" w:hAnsi="Times New Roman"/>
          <w:sz w:val="28"/>
          <w:szCs w:val="24"/>
          <w:lang w:eastAsia="ru-RU"/>
        </w:rPr>
        <w:t xml:space="preserve">     </w:t>
      </w:r>
      <w:r w:rsidRPr="004D36FA">
        <w:rPr>
          <w:rFonts w:ascii="Times New Roman" w:eastAsia="Times New Roman" w:hAnsi="Times New Roman"/>
          <w:sz w:val="28"/>
          <w:szCs w:val="24"/>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Pr="004D36FA">
        <w:rPr>
          <w:rFonts w:ascii="Times New Roman" w:eastAsia="Times New Roman" w:hAnsi="Times New Roman"/>
          <w:sz w:val="28"/>
          <w:szCs w:val="24"/>
          <w:lang w:eastAsia="ru-RU"/>
        </w:rPr>
        <w:t xml:space="preserve"> 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Pr="004D36FA">
        <w:rPr>
          <w:rFonts w:ascii="Times New Roman" w:eastAsia="Times New Roman" w:hAnsi="Times New Roman"/>
          <w:sz w:val="28"/>
          <w:szCs w:val="24"/>
          <w:lang w:eastAsia="ru-RU"/>
        </w:rPr>
        <w:t xml:space="preserve">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w:t>
      </w:r>
      <w:r w:rsidRPr="004D36FA">
        <w:rPr>
          <w:rFonts w:ascii="Times New Roman" w:eastAsia="Times New Roman" w:hAnsi="Times New Roman"/>
          <w:sz w:val="28"/>
          <w:szCs w:val="24"/>
          <w:lang w:eastAsia="ru-RU"/>
        </w:rPr>
        <w:lastRenderedPageBreak/>
        <w:t xml:space="preserve">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Pr="004D36FA">
        <w:rPr>
          <w:rFonts w:ascii="Times New Roman" w:eastAsia="Times New Roman" w:hAnsi="Times New Roman"/>
          <w:sz w:val="28"/>
          <w:szCs w:val="24"/>
          <w:lang w:eastAsia="ru-RU"/>
        </w:rPr>
        <w:t xml:space="preserve"> 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w:t>
      </w:r>
      <w:r>
        <w:rPr>
          <w:rFonts w:ascii="Times New Roman" w:eastAsia="Times New Roman" w:hAnsi="Times New Roman"/>
          <w:sz w:val="28"/>
          <w:szCs w:val="24"/>
          <w:lang w:eastAsia="ru-RU"/>
        </w:rPr>
        <w:t xml:space="preserve">     </w:t>
      </w:r>
      <w:r w:rsidRPr="004D36FA">
        <w:rPr>
          <w:rFonts w:ascii="Times New Roman" w:eastAsia="Times New Roman" w:hAnsi="Times New Roman"/>
          <w:sz w:val="28"/>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Pr="004D36FA">
        <w:rPr>
          <w:rFonts w:ascii="Times New Roman" w:eastAsia="Times New Roman" w:hAnsi="Times New Roman"/>
          <w:sz w:val="28"/>
          <w:szCs w:val="24"/>
          <w:lang w:eastAsia="ru-RU"/>
        </w:rPr>
        <w:t xml:space="preserve"> Накануне </w:t>
      </w:r>
      <w:r>
        <w:rPr>
          <w:rFonts w:ascii="Times New Roman" w:eastAsia="Times New Roman" w:hAnsi="Times New Roman"/>
          <w:sz w:val="28"/>
          <w:szCs w:val="24"/>
          <w:lang w:eastAsia="ru-RU"/>
        </w:rPr>
        <w:t>ВПР</w:t>
      </w:r>
      <w:r w:rsidRPr="004D36FA">
        <w:rPr>
          <w:rFonts w:ascii="Times New Roman" w:eastAsia="Times New Roman" w:hAnsi="Times New Roman"/>
          <w:sz w:val="28"/>
          <w:szCs w:val="24"/>
          <w:lang w:eastAsia="ru-RU"/>
        </w:rPr>
        <w:t xml:space="preserve"> обеспечьте ребенку полноценный отдых, он должен отдохнуть и как следует выспаться.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w:t>
      </w:r>
      <w:r>
        <w:rPr>
          <w:rFonts w:ascii="Times New Roman" w:eastAsia="Times New Roman" w:hAnsi="Times New Roman"/>
          <w:sz w:val="28"/>
          <w:szCs w:val="24"/>
          <w:lang w:eastAsia="ru-RU"/>
        </w:rPr>
        <w:t xml:space="preserve">  </w:t>
      </w:r>
      <w:r w:rsidRPr="004D36FA">
        <w:rPr>
          <w:rFonts w:ascii="Times New Roman" w:eastAsia="Times New Roman" w:hAnsi="Times New Roman"/>
          <w:b/>
          <w:bCs/>
          <w:sz w:val="28"/>
          <w:szCs w:val="24"/>
          <w:lang w:eastAsia="ru-RU"/>
        </w:rPr>
        <w:t xml:space="preserve">Посоветуйте детям во время </w:t>
      </w:r>
      <w:r>
        <w:rPr>
          <w:rFonts w:ascii="Times New Roman" w:eastAsia="Times New Roman" w:hAnsi="Times New Roman"/>
          <w:b/>
          <w:bCs/>
          <w:sz w:val="28"/>
          <w:szCs w:val="24"/>
          <w:lang w:eastAsia="ru-RU"/>
        </w:rPr>
        <w:t xml:space="preserve">проведения ВПР </w:t>
      </w:r>
      <w:r w:rsidRPr="004D36FA">
        <w:rPr>
          <w:rFonts w:ascii="Times New Roman" w:eastAsia="Times New Roman" w:hAnsi="Times New Roman"/>
          <w:b/>
          <w:bCs/>
          <w:sz w:val="28"/>
          <w:szCs w:val="24"/>
          <w:lang w:eastAsia="ru-RU"/>
        </w:rPr>
        <w:t xml:space="preserve"> обратить внимание на следующее: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 пробежать глазами весь тест, чтобы увидеть, какого типа задания в нем содержатся, это поможет настроиться на работу;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 внимательно прочитать вопрос до конца и понять его смысл (характерная ошибка во время тестирования - не дочитав до конца, по первым словам уже </w:t>
      </w:r>
      <w:r w:rsidRPr="004D36FA">
        <w:rPr>
          <w:rFonts w:ascii="Times New Roman" w:eastAsia="Times New Roman" w:hAnsi="Times New Roman"/>
          <w:sz w:val="28"/>
          <w:szCs w:val="24"/>
          <w:lang w:eastAsia="ru-RU"/>
        </w:rPr>
        <w:t>предполагают,</w:t>
      </w:r>
      <w:r w:rsidRPr="004D36FA">
        <w:rPr>
          <w:rFonts w:ascii="Times New Roman" w:eastAsia="Times New Roman" w:hAnsi="Times New Roman"/>
          <w:sz w:val="28"/>
          <w:szCs w:val="24"/>
          <w:lang w:eastAsia="ru-RU"/>
        </w:rPr>
        <w:t xml:space="preserve"> ответ и торопятся его вписать);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xml:space="preserve">   - если не знаешь ответа на вопрос или не уверен, пропусти его и отметь, чтобы потом к нему вернуться;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w:t>
      </w:r>
      <w:r>
        <w:rPr>
          <w:rFonts w:ascii="Times New Roman" w:eastAsia="Times New Roman" w:hAnsi="Times New Roman"/>
          <w:sz w:val="28"/>
          <w:szCs w:val="24"/>
          <w:lang w:eastAsia="ru-RU"/>
        </w:rPr>
        <w:t xml:space="preserve">               </w:t>
      </w:r>
      <w:r w:rsidRPr="004D36FA">
        <w:rPr>
          <w:rFonts w:ascii="Times New Roman" w:eastAsia="Times New Roman" w:hAnsi="Times New Roman"/>
          <w:sz w:val="28"/>
          <w:szCs w:val="24"/>
          <w:lang w:eastAsia="ru-RU"/>
        </w:rPr>
        <w:t xml:space="preserve">И помните: самое главное - это снизить напряжение и тревожность ребенка и обеспечить подходящие условия для занятий. </w:t>
      </w:r>
    </w:p>
    <w:p w:rsidR="004D36FA" w:rsidRPr="004D36FA" w:rsidRDefault="004D36FA" w:rsidP="004D36FA">
      <w:pPr>
        <w:spacing w:after="0" w:line="240" w:lineRule="auto"/>
        <w:jc w:val="both"/>
        <w:rPr>
          <w:rFonts w:ascii="Times New Roman" w:eastAsia="Times New Roman" w:hAnsi="Times New Roman"/>
          <w:sz w:val="28"/>
          <w:szCs w:val="24"/>
          <w:lang w:eastAsia="ru-RU"/>
        </w:rPr>
      </w:pPr>
      <w:r w:rsidRPr="004D36FA">
        <w:rPr>
          <w:rFonts w:ascii="Times New Roman" w:eastAsia="Times New Roman" w:hAnsi="Times New Roman"/>
          <w:sz w:val="28"/>
          <w:szCs w:val="24"/>
          <w:lang w:eastAsia="ru-RU"/>
        </w:rPr>
        <w:t> </w:t>
      </w:r>
    </w:p>
    <w:p w:rsidR="004D36FA" w:rsidRPr="004D36FA" w:rsidRDefault="004D36FA" w:rsidP="004D36FA">
      <w:pPr>
        <w:spacing w:after="0" w:line="240" w:lineRule="auto"/>
        <w:jc w:val="both"/>
        <w:rPr>
          <w:rFonts w:ascii="Times New Roman" w:eastAsia="Times New Roman" w:hAnsi="Times New Roman"/>
          <w:b/>
          <w:bCs/>
          <w:sz w:val="28"/>
          <w:szCs w:val="24"/>
          <w:lang w:eastAsia="ru-RU"/>
        </w:rPr>
      </w:pPr>
    </w:p>
    <w:p w:rsidR="004D36FA" w:rsidRPr="004D36FA" w:rsidRDefault="004D36FA" w:rsidP="004D36FA">
      <w:pPr>
        <w:spacing w:after="0" w:line="240" w:lineRule="auto"/>
        <w:jc w:val="both"/>
        <w:rPr>
          <w:rFonts w:ascii="Times New Roman" w:eastAsia="Times New Roman" w:hAnsi="Times New Roman"/>
          <w:b/>
          <w:bCs/>
          <w:sz w:val="28"/>
          <w:szCs w:val="24"/>
          <w:lang w:eastAsia="ru-RU"/>
        </w:rPr>
      </w:pPr>
    </w:p>
    <w:p w:rsidR="004D36FA" w:rsidRDefault="004D36FA" w:rsidP="004D36FA">
      <w:pPr>
        <w:spacing w:after="0" w:line="240" w:lineRule="auto"/>
        <w:jc w:val="center"/>
        <w:rPr>
          <w:rFonts w:ascii="Times New Roman" w:eastAsia="Times New Roman" w:hAnsi="Times New Roman"/>
          <w:b/>
          <w:bCs/>
          <w:sz w:val="24"/>
          <w:szCs w:val="24"/>
          <w:lang w:eastAsia="ru-RU"/>
        </w:rPr>
      </w:pPr>
    </w:p>
    <w:p w:rsidR="005F1CA7" w:rsidRDefault="005F1CA7"/>
    <w:sectPr w:rsidR="005F1C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8E"/>
    <w:rsid w:val="004D36FA"/>
    <w:rsid w:val="005F1CA7"/>
    <w:rsid w:val="00CB2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6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6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36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36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Danko</dc:creator>
  <cp:lastModifiedBy>Oksana Danko</cp:lastModifiedBy>
  <cp:revision>2</cp:revision>
  <dcterms:created xsi:type="dcterms:W3CDTF">2017-11-02T02:50:00Z</dcterms:created>
  <dcterms:modified xsi:type="dcterms:W3CDTF">2017-11-02T02:50:00Z</dcterms:modified>
</cp:coreProperties>
</file>