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ayout w:type="fixed"/>
        <w:tblLook w:val="0000" w:firstRow="0" w:lastRow="0" w:firstColumn="0" w:lastColumn="0" w:noHBand="0" w:noVBand="0"/>
      </w:tblPr>
      <w:tblGrid>
        <w:gridCol w:w="4219"/>
        <w:gridCol w:w="2693"/>
        <w:gridCol w:w="2658"/>
      </w:tblGrid>
      <w:tr w:rsidR="00FE535B" w:rsidRPr="00FE535B" w:rsidTr="00980CD1">
        <w:trPr>
          <w:trHeight w:val="1417"/>
        </w:trPr>
        <w:tc>
          <w:tcPr>
            <w:tcW w:w="9570" w:type="dxa"/>
            <w:gridSpan w:val="3"/>
          </w:tcPr>
          <w:p w:rsidR="00FE535B" w:rsidRPr="00FE535B" w:rsidRDefault="00FE535B" w:rsidP="00FE535B">
            <w:pPr>
              <w:spacing w:after="0" w:line="1567" w:lineRule="atLeast"/>
              <w:jc w:val="center"/>
              <w:rPr>
                <w:rFonts w:ascii="Times New Roman" w:eastAsia="Times New Roman" w:hAnsi="Times New Roman" w:cs="Times New Roman"/>
                <w:sz w:val="24"/>
                <w:szCs w:val="24"/>
                <w:lang w:eastAsia="ru-RU"/>
              </w:rPr>
            </w:pPr>
            <w:r w:rsidRPr="00FE535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A361147" wp14:editId="0741C443">
                  <wp:simplePos x="0" y="0"/>
                  <wp:positionH relativeFrom="column">
                    <wp:posOffset>2711450</wp:posOffset>
                  </wp:positionH>
                  <wp:positionV relativeFrom="paragraph">
                    <wp:posOffset>3810</wp:posOffset>
                  </wp:positionV>
                  <wp:extent cx="521970" cy="869315"/>
                  <wp:effectExtent l="1905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21970" cy="869315"/>
                          </a:xfrm>
                          <a:prstGeom prst="rect">
                            <a:avLst/>
                          </a:prstGeom>
                          <a:noFill/>
                        </pic:spPr>
                      </pic:pic>
                    </a:graphicData>
                  </a:graphic>
                </wp:anchor>
              </w:drawing>
            </w:r>
          </w:p>
        </w:tc>
      </w:tr>
      <w:tr w:rsidR="00FE535B" w:rsidRPr="00FE535B" w:rsidTr="00980CD1">
        <w:trPr>
          <w:trHeight w:val="1317"/>
        </w:trPr>
        <w:tc>
          <w:tcPr>
            <w:tcW w:w="9570" w:type="dxa"/>
            <w:gridSpan w:val="3"/>
          </w:tcPr>
          <w:p w:rsidR="00FE535B" w:rsidRPr="00FE535B" w:rsidRDefault="00FE535B" w:rsidP="00FE535B">
            <w:pPr>
              <w:keepNext/>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FE535B">
              <w:rPr>
                <w:rFonts w:ascii="Times New Roman" w:eastAsia="Times New Roman" w:hAnsi="Times New Roman" w:cs="Times New Roman"/>
                <w:b/>
                <w:sz w:val="28"/>
                <w:szCs w:val="28"/>
                <w:lang w:eastAsia="ru-RU"/>
              </w:rPr>
              <w:t>АДМИНИСТРАЦИЯ ГОРОДА ТОМСКА</w:t>
            </w:r>
          </w:p>
          <w:p w:rsidR="00FE535B" w:rsidRPr="00FE535B" w:rsidRDefault="00FE535B" w:rsidP="00FE535B">
            <w:pPr>
              <w:keepNext/>
              <w:spacing w:after="0" w:line="240" w:lineRule="auto"/>
              <w:jc w:val="center"/>
              <w:outlineLvl w:val="0"/>
              <w:rPr>
                <w:rFonts w:ascii="Times New Roman" w:eastAsia="Times New Roman" w:hAnsi="Times New Roman" w:cs="Times New Roman"/>
                <w:b/>
                <w:bCs/>
                <w:sz w:val="32"/>
                <w:szCs w:val="20"/>
                <w:lang w:eastAsia="ru-RU"/>
              </w:rPr>
            </w:pPr>
            <w:r w:rsidRPr="00FE535B">
              <w:rPr>
                <w:rFonts w:ascii="Times New Roman" w:eastAsia="Times New Roman" w:hAnsi="Times New Roman" w:cs="Times New Roman"/>
                <w:b/>
                <w:bCs/>
                <w:sz w:val="32"/>
                <w:szCs w:val="20"/>
                <w:lang w:eastAsia="ru-RU"/>
              </w:rPr>
              <w:t>ДЕПАРТАМЕНТ ОБРАЗОВАНИЯ</w:t>
            </w:r>
          </w:p>
          <w:p w:rsidR="00FE535B" w:rsidRPr="00FE535B" w:rsidRDefault="00FE535B" w:rsidP="00FE535B">
            <w:pPr>
              <w:keepNext/>
              <w:spacing w:after="0" w:line="360" w:lineRule="auto"/>
              <w:jc w:val="center"/>
              <w:outlineLvl w:val="3"/>
              <w:rPr>
                <w:rFonts w:ascii="Times New Roman" w:eastAsia="Times New Roman" w:hAnsi="Times New Roman" w:cs="Times New Roman"/>
                <w:b/>
                <w:bCs/>
                <w:sz w:val="36"/>
                <w:szCs w:val="24"/>
                <w:lang w:eastAsia="ru-RU"/>
              </w:rPr>
            </w:pPr>
            <w:r w:rsidRPr="00FE535B">
              <w:rPr>
                <w:rFonts w:ascii="Times New Roman" w:eastAsia="Times New Roman" w:hAnsi="Times New Roman" w:cs="Times New Roman"/>
                <w:b/>
                <w:bCs/>
                <w:sz w:val="36"/>
                <w:szCs w:val="24"/>
                <w:lang w:eastAsia="ru-RU"/>
              </w:rPr>
              <w:t>РАСПОРЯЖЕНИЕ</w:t>
            </w:r>
          </w:p>
        </w:tc>
      </w:tr>
      <w:tr w:rsidR="00FE535B" w:rsidRPr="00FE535B" w:rsidTr="00980CD1">
        <w:tblPrEx>
          <w:tblLook w:val="00A0" w:firstRow="1" w:lastRow="0" w:firstColumn="1" w:lastColumn="0" w:noHBand="0" w:noVBand="0"/>
        </w:tblPrEx>
        <w:trPr>
          <w:cantSplit/>
          <w:trHeight w:hRule="exact" w:val="359"/>
        </w:trPr>
        <w:tc>
          <w:tcPr>
            <w:tcW w:w="4219" w:type="dxa"/>
            <w:vAlign w:val="bottom"/>
          </w:tcPr>
          <w:p w:rsidR="00FE535B" w:rsidRPr="0022086F" w:rsidRDefault="00FE535B" w:rsidP="00DF7824">
            <w:pPr>
              <w:keepNext/>
              <w:spacing w:after="0" w:line="276" w:lineRule="auto"/>
              <w:outlineLvl w:val="1"/>
              <w:rPr>
                <w:rFonts w:ascii="Times New Roman" w:eastAsia="Times New Roman" w:hAnsi="Times New Roman" w:cs="Times New Roman"/>
                <w:bCs/>
                <w:sz w:val="24"/>
                <w:szCs w:val="24"/>
              </w:rPr>
            </w:pPr>
            <w:r w:rsidRPr="00FE535B">
              <w:rPr>
                <w:rFonts w:ascii="Times New Roman" w:eastAsia="Times New Roman" w:hAnsi="Times New Roman" w:cs="Times New Roman"/>
                <w:bCs/>
                <w:sz w:val="24"/>
                <w:szCs w:val="24"/>
              </w:rPr>
              <w:t xml:space="preserve">  </w:t>
            </w:r>
            <w:r w:rsidRPr="0022086F">
              <w:rPr>
                <w:rFonts w:ascii="Times New Roman" w:eastAsia="Times New Roman" w:hAnsi="Times New Roman" w:cs="Times New Roman"/>
                <w:bCs/>
                <w:sz w:val="24"/>
                <w:szCs w:val="24"/>
              </w:rPr>
              <w:t xml:space="preserve">от </w:t>
            </w:r>
          </w:p>
        </w:tc>
        <w:tc>
          <w:tcPr>
            <w:tcW w:w="2693" w:type="dxa"/>
            <w:vAlign w:val="bottom"/>
          </w:tcPr>
          <w:p w:rsidR="00FE535B" w:rsidRPr="0022086F" w:rsidRDefault="00FE535B" w:rsidP="00FE535B">
            <w:pPr>
              <w:keepNext/>
              <w:autoSpaceDE w:val="0"/>
              <w:autoSpaceDN w:val="0"/>
              <w:spacing w:after="0" w:line="276" w:lineRule="auto"/>
              <w:rPr>
                <w:rFonts w:ascii="Times New Roman" w:eastAsia="Times New Roman" w:hAnsi="Times New Roman" w:cs="Arial"/>
                <w:b/>
                <w:bCs/>
                <w:sz w:val="24"/>
                <w:szCs w:val="24"/>
              </w:rPr>
            </w:pPr>
          </w:p>
        </w:tc>
        <w:tc>
          <w:tcPr>
            <w:tcW w:w="2658" w:type="dxa"/>
            <w:vAlign w:val="bottom"/>
          </w:tcPr>
          <w:p w:rsidR="00FE535B" w:rsidRPr="0022086F" w:rsidRDefault="00FE535B" w:rsidP="00DF7824">
            <w:pPr>
              <w:spacing w:after="0" w:line="276" w:lineRule="auto"/>
              <w:rPr>
                <w:rFonts w:ascii="Times New Roman" w:eastAsia="Times New Roman" w:hAnsi="Times New Roman" w:cs="Times New Roman"/>
                <w:bCs/>
                <w:sz w:val="24"/>
                <w:szCs w:val="24"/>
              </w:rPr>
            </w:pPr>
            <w:r w:rsidRPr="0022086F">
              <w:rPr>
                <w:rFonts w:ascii="Times New Roman" w:eastAsia="Times New Roman" w:hAnsi="Times New Roman" w:cs="Times New Roman"/>
                <w:bCs/>
                <w:sz w:val="24"/>
                <w:szCs w:val="24"/>
              </w:rPr>
              <w:t xml:space="preserve">№ </w:t>
            </w:r>
          </w:p>
        </w:tc>
      </w:tr>
      <w:tr w:rsidR="00FE535B" w:rsidRPr="00FE535B" w:rsidTr="00980CD1">
        <w:tblPrEx>
          <w:tblLook w:val="00A0" w:firstRow="1" w:lastRow="0" w:firstColumn="1" w:lastColumn="0" w:noHBand="0" w:noVBand="0"/>
        </w:tblPrEx>
        <w:trPr>
          <w:cantSplit/>
          <w:trHeight w:hRule="exact" w:val="2146"/>
        </w:trPr>
        <w:tc>
          <w:tcPr>
            <w:tcW w:w="9570" w:type="dxa"/>
            <w:gridSpan w:val="3"/>
            <w:vAlign w:val="bottom"/>
          </w:tcPr>
          <w:p w:rsidR="00FE535B" w:rsidRDefault="00FE535B" w:rsidP="00FE535B">
            <w:pPr>
              <w:spacing w:after="0" w:line="276" w:lineRule="auto"/>
              <w:rPr>
                <w:rFonts w:ascii="Times New Roman" w:eastAsia="Times New Roman" w:hAnsi="Times New Roman" w:cs="Times New Roman"/>
                <w:b/>
                <w:sz w:val="24"/>
                <w:szCs w:val="24"/>
              </w:rPr>
            </w:pPr>
            <w:r w:rsidRPr="00FE535B">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проведении мониторинга размещения</w:t>
            </w:r>
          </w:p>
          <w:p w:rsidR="00FE535B" w:rsidRDefault="00FE535B" w:rsidP="00FE535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информации на официальных сайтах </w:t>
            </w:r>
          </w:p>
          <w:p w:rsidR="00FE535B" w:rsidRDefault="00FE535B" w:rsidP="00FE535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муниципальных образовательных учреждений</w:t>
            </w:r>
          </w:p>
          <w:p w:rsidR="00FE535B" w:rsidRPr="00FE535B" w:rsidRDefault="00FE535B" w:rsidP="00FE535B">
            <w:pPr>
              <w:spacing w:after="0" w:line="276" w:lineRule="auto"/>
              <w:rPr>
                <w:rFonts w:ascii="Times New Roman" w:eastAsia="Times New Roman" w:hAnsi="Times New Roman" w:cs="Times New Roman"/>
                <w:bCs/>
                <w:sz w:val="24"/>
                <w:szCs w:val="24"/>
              </w:rPr>
            </w:pPr>
          </w:p>
        </w:tc>
      </w:tr>
    </w:tbl>
    <w:p w:rsidR="00980CD1" w:rsidRPr="00FE535B" w:rsidRDefault="00980CD1" w:rsidP="00980CD1">
      <w:pPr>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 основании Федерального закона от 29.12.2012 № 273-ФЗ «Об образовании в Российской Федерации»,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Постановления Правительства </w:t>
      </w:r>
      <w:r w:rsidRPr="00FE535B">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 xml:space="preserve">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во исполнение письма Департамента общего образования от 01.07.2016 № 2722/01-08,</w:t>
      </w:r>
      <w:r w:rsidRPr="007300D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н</w:t>
      </w:r>
      <w:r w:rsidRPr="007300D4">
        <w:rPr>
          <w:rFonts w:ascii="Times New Roman" w:eastAsia="Times New Roman" w:hAnsi="Times New Roman" w:cs="Times New Roman"/>
          <w:sz w:val="23"/>
          <w:szCs w:val="23"/>
          <w:lang w:eastAsia="ru-RU"/>
        </w:rPr>
        <w:t>а основании приказа Федеральной службы по надзору в сфере образования и науки от 02.02.2016 г. № 134 «О внесении изменений</w:t>
      </w:r>
      <w:proofErr w:type="gramEnd"/>
      <w:r w:rsidRPr="007300D4">
        <w:rPr>
          <w:rFonts w:ascii="Times New Roman" w:eastAsia="Times New Roman" w:hAnsi="Times New Roman" w:cs="Times New Roman"/>
          <w:sz w:val="23"/>
          <w:szCs w:val="23"/>
          <w:lang w:eastAsia="ru-RU"/>
        </w:rPr>
        <w:t xml:space="preserve"> </w:t>
      </w:r>
      <w:proofErr w:type="gramStart"/>
      <w:r w:rsidRPr="007300D4">
        <w:rPr>
          <w:rFonts w:ascii="Times New Roman" w:eastAsia="Times New Roman" w:hAnsi="Times New Roman" w:cs="Times New Roman"/>
          <w:sz w:val="23"/>
          <w:szCs w:val="23"/>
          <w:lang w:eastAsia="ru-RU"/>
        </w:rPr>
        <w:t>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29.05.2014 г. № 785», приказа Федеральной службы по надзору в сфере образования и науки от 27.11.2017 г. № 1968 «О внесении изменений в требования к структуре официального сайта образовательной организации в информационно-телекоммуникационной</w:t>
      </w:r>
      <w:proofErr w:type="gramEnd"/>
      <w:r w:rsidRPr="007300D4">
        <w:rPr>
          <w:rFonts w:ascii="Times New Roman" w:eastAsia="Times New Roman" w:hAnsi="Times New Roman" w:cs="Times New Roman"/>
          <w:sz w:val="23"/>
          <w:szCs w:val="23"/>
          <w:lang w:eastAsia="ru-RU"/>
        </w:rPr>
        <w:t xml:space="preserve"> сети «Интернет» и формату представления на нем информации, утверждённые приказом Федеральной службы по надзору в сфере образования и науки от 29.05.2014 г. № 785</w:t>
      </w:r>
    </w:p>
    <w:p w:rsidR="00FE535B" w:rsidRPr="00FE535B" w:rsidRDefault="00FE535B" w:rsidP="00FE535B">
      <w:pPr>
        <w:tabs>
          <w:tab w:val="left" w:pos="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FE535B">
        <w:rPr>
          <w:rFonts w:ascii="Times New Roman" w:eastAsia="Times New Roman" w:hAnsi="Times New Roman" w:cs="Times New Roman"/>
          <w:sz w:val="24"/>
          <w:szCs w:val="24"/>
          <w:lang w:eastAsia="ru-RU"/>
        </w:rPr>
        <w:t xml:space="preserve">1. Руководителям </w:t>
      </w:r>
      <w:r>
        <w:rPr>
          <w:rFonts w:ascii="Times New Roman" w:eastAsia="Times New Roman" w:hAnsi="Times New Roman" w:cs="Times New Roman"/>
          <w:sz w:val="24"/>
          <w:szCs w:val="24"/>
          <w:lang w:eastAsia="ru-RU"/>
        </w:rPr>
        <w:t>образовательных</w:t>
      </w:r>
      <w:r w:rsidRPr="00FE535B">
        <w:rPr>
          <w:rFonts w:ascii="Times New Roman" w:eastAsia="Times New Roman" w:hAnsi="Times New Roman" w:cs="Times New Roman"/>
          <w:sz w:val="24"/>
          <w:szCs w:val="24"/>
          <w:lang w:eastAsia="ru-RU"/>
        </w:rPr>
        <w:t xml:space="preserve"> учреждений:</w:t>
      </w:r>
    </w:p>
    <w:p w:rsidR="00386653" w:rsidRDefault="00FE535B" w:rsidP="00FE535B">
      <w:pPr>
        <w:tabs>
          <w:tab w:val="left" w:pos="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FE535B">
        <w:rPr>
          <w:rFonts w:ascii="Times New Roman" w:eastAsia="Times New Roman" w:hAnsi="Times New Roman" w:cs="Times New Roman"/>
          <w:sz w:val="24"/>
          <w:szCs w:val="24"/>
          <w:lang w:eastAsia="ru-RU"/>
        </w:rPr>
        <w:t xml:space="preserve">1.1. </w:t>
      </w:r>
      <w:r w:rsidR="00386653">
        <w:rPr>
          <w:rFonts w:ascii="Times New Roman" w:eastAsia="Times New Roman" w:hAnsi="Times New Roman" w:cs="Times New Roman"/>
          <w:sz w:val="24"/>
          <w:szCs w:val="24"/>
          <w:lang w:eastAsia="ru-RU"/>
        </w:rPr>
        <w:t xml:space="preserve">на основании экспертной карты (приложение </w:t>
      </w:r>
      <w:r w:rsidR="00134575">
        <w:rPr>
          <w:rFonts w:ascii="Times New Roman" w:eastAsia="Times New Roman" w:hAnsi="Times New Roman" w:cs="Times New Roman"/>
          <w:sz w:val="24"/>
          <w:szCs w:val="24"/>
          <w:lang w:eastAsia="ru-RU"/>
        </w:rPr>
        <w:t>№1</w:t>
      </w:r>
      <w:r w:rsidR="00386653">
        <w:rPr>
          <w:rFonts w:ascii="Times New Roman" w:eastAsia="Times New Roman" w:hAnsi="Times New Roman" w:cs="Times New Roman"/>
          <w:sz w:val="24"/>
          <w:szCs w:val="24"/>
          <w:lang w:eastAsia="ru-RU"/>
        </w:rPr>
        <w:t xml:space="preserve">) провести мониторинг информации, размещенной на сайте образовательного учреждения, заполненную экспертную карту разместить на сайте образовательного учреждения </w:t>
      </w:r>
      <w:r w:rsidR="001B2C58">
        <w:rPr>
          <w:rFonts w:ascii="Times New Roman" w:eastAsia="Times New Roman" w:hAnsi="Times New Roman" w:cs="Times New Roman"/>
          <w:sz w:val="24"/>
          <w:szCs w:val="24"/>
          <w:lang w:eastAsia="ru-RU"/>
        </w:rPr>
        <w:t>с 2</w:t>
      </w:r>
      <w:r w:rsidR="007E5861">
        <w:rPr>
          <w:rFonts w:ascii="Times New Roman" w:eastAsia="Times New Roman" w:hAnsi="Times New Roman" w:cs="Times New Roman"/>
          <w:sz w:val="24"/>
          <w:szCs w:val="24"/>
          <w:lang w:eastAsia="ru-RU"/>
        </w:rPr>
        <w:t>1</w:t>
      </w:r>
      <w:r w:rsidR="001B2C58">
        <w:rPr>
          <w:rFonts w:ascii="Times New Roman" w:eastAsia="Times New Roman" w:hAnsi="Times New Roman" w:cs="Times New Roman"/>
          <w:sz w:val="24"/>
          <w:szCs w:val="24"/>
          <w:lang w:eastAsia="ru-RU"/>
        </w:rPr>
        <w:t>.</w:t>
      </w:r>
      <w:r w:rsidR="007E5861">
        <w:rPr>
          <w:rFonts w:ascii="Times New Roman" w:eastAsia="Times New Roman" w:hAnsi="Times New Roman" w:cs="Times New Roman"/>
          <w:sz w:val="24"/>
          <w:szCs w:val="24"/>
          <w:lang w:eastAsia="ru-RU"/>
        </w:rPr>
        <w:t>11</w:t>
      </w:r>
      <w:r w:rsidR="001B2C58">
        <w:rPr>
          <w:rFonts w:ascii="Times New Roman" w:eastAsia="Times New Roman" w:hAnsi="Times New Roman" w:cs="Times New Roman"/>
          <w:sz w:val="24"/>
          <w:szCs w:val="24"/>
          <w:lang w:eastAsia="ru-RU"/>
        </w:rPr>
        <w:t xml:space="preserve">.2018 до </w:t>
      </w:r>
      <w:r w:rsidR="007E5861">
        <w:rPr>
          <w:rFonts w:ascii="Times New Roman" w:eastAsia="Times New Roman" w:hAnsi="Times New Roman" w:cs="Times New Roman"/>
          <w:sz w:val="24"/>
          <w:szCs w:val="24"/>
          <w:lang w:eastAsia="ru-RU"/>
        </w:rPr>
        <w:t>05</w:t>
      </w:r>
      <w:r w:rsidR="001B2C58">
        <w:rPr>
          <w:rFonts w:ascii="Times New Roman" w:eastAsia="Times New Roman" w:hAnsi="Times New Roman" w:cs="Times New Roman"/>
          <w:sz w:val="24"/>
          <w:szCs w:val="24"/>
          <w:lang w:eastAsia="ru-RU"/>
        </w:rPr>
        <w:t>.</w:t>
      </w:r>
      <w:r w:rsidR="007E5861">
        <w:rPr>
          <w:rFonts w:ascii="Times New Roman" w:eastAsia="Times New Roman" w:hAnsi="Times New Roman" w:cs="Times New Roman"/>
          <w:sz w:val="24"/>
          <w:szCs w:val="24"/>
          <w:lang w:eastAsia="ru-RU"/>
        </w:rPr>
        <w:t>12</w:t>
      </w:r>
      <w:r w:rsidR="001B2C58">
        <w:rPr>
          <w:rFonts w:ascii="Times New Roman" w:eastAsia="Times New Roman" w:hAnsi="Times New Roman" w:cs="Times New Roman"/>
          <w:sz w:val="24"/>
          <w:szCs w:val="24"/>
          <w:lang w:eastAsia="ru-RU"/>
        </w:rPr>
        <w:t>.2018</w:t>
      </w:r>
      <w:r w:rsidR="00386653">
        <w:rPr>
          <w:rFonts w:ascii="Times New Roman" w:eastAsia="Times New Roman" w:hAnsi="Times New Roman" w:cs="Times New Roman"/>
          <w:sz w:val="24"/>
          <w:szCs w:val="24"/>
          <w:lang w:eastAsia="ru-RU"/>
        </w:rPr>
        <w:t>;</w:t>
      </w:r>
    </w:p>
    <w:p w:rsidR="00134575" w:rsidRDefault="00386653" w:rsidP="00FE535B">
      <w:pPr>
        <w:tabs>
          <w:tab w:val="left" w:pos="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 случае выявления несоответствия структуры и информационного наполнения сайта образовательного учреждения нормам действующего законодательства принять меры по устранению</w:t>
      </w:r>
      <w:r w:rsidR="00B64040">
        <w:rPr>
          <w:rFonts w:ascii="Times New Roman" w:eastAsia="Times New Roman" w:hAnsi="Times New Roman" w:cs="Times New Roman"/>
          <w:sz w:val="24"/>
          <w:szCs w:val="24"/>
          <w:lang w:eastAsia="ru-RU"/>
        </w:rPr>
        <w:t xml:space="preserve"> нарушений в срок до </w:t>
      </w:r>
      <w:r w:rsidR="007E5861">
        <w:rPr>
          <w:rFonts w:ascii="Times New Roman" w:eastAsia="Times New Roman" w:hAnsi="Times New Roman" w:cs="Times New Roman"/>
          <w:sz w:val="24"/>
          <w:szCs w:val="24"/>
          <w:lang w:eastAsia="ru-RU"/>
        </w:rPr>
        <w:t>05</w:t>
      </w:r>
      <w:r w:rsidR="001B2C58">
        <w:rPr>
          <w:rFonts w:ascii="Times New Roman" w:eastAsia="Times New Roman" w:hAnsi="Times New Roman" w:cs="Times New Roman"/>
          <w:sz w:val="24"/>
          <w:szCs w:val="24"/>
          <w:lang w:eastAsia="ru-RU"/>
        </w:rPr>
        <w:t>.</w:t>
      </w:r>
      <w:r w:rsidR="007E5861">
        <w:rPr>
          <w:rFonts w:ascii="Times New Roman" w:eastAsia="Times New Roman" w:hAnsi="Times New Roman" w:cs="Times New Roman"/>
          <w:sz w:val="24"/>
          <w:szCs w:val="24"/>
          <w:lang w:eastAsia="ru-RU"/>
        </w:rPr>
        <w:t>12</w:t>
      </w:r>
      <w:r w:rsidR="001B2C58">
        <w:rPr>
          <w:rFonts w:ascii="Times New Roman" w:eastAsia="Times New Roman" w:hAnsi="Times New Roman" w:cs="Times New Roman"/>
          <w:sz w:val="24"/>
          <w:szCs w:val="24"/>
          <w:lang w:eastAsia="ru-RU"/>
        </w:rPr>
        <w:t>.2018</w:t>
      </w:r>
      <w:r w:rsidR="00134575">
        <w:rPr>
          <w:rFonts w:ascii="Times New Roman" w:eastAsia="Times New Roman" w:hAnsi="Times New Roman" w:cs="Times New Roman"/>
          <w:sz w:val="24"/>
          <w:szCs w:val="24"/>
          <w:lang w:eastAsia="ru-RU"/>
        </w:rPr>
        <w:t>.</w:t>
      </w:r>
    </w:p>
    <w:p w:rsidR="00386653" w:rsidRDefault="00386653" w:rsidP="00FE535B">
      <w:pPr>
        <w:tabs>
          <w:tab w:val="left" w:pos="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Директору муниципального автономного учреждения информационно-методического центра г. Томска (В.В. Пустовалова):</w:t>
      </w:r>
    </w:p>
    <w:p w:rsidR="00386653" w:rsidRDefault="00386653" w:rsidP="00FE535B">
      <w:pPr>
        <w:tabs>
          <w:tab w:val="left" w:pos="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руководствуясь размещенными на сайтах образовательных учреждений экспертными картами о результатах мониторинга, провести экспертизу на соответствие структуры и информационного наполнения сайтов образовательных учреждений нормам действующего законодательства</w:t>
      </w:r>
      <w:r w:rsidR="00047C2A">
        <w:rPr>
          <w:rFonts w:ascii="Times New Roman" w:eastAsia="Times New Roman" w:hAnsi="Times New Roman" w:cs="Times New Roman"/>
          <w:sz w:val="24"/>
          <w:szCs w:val="24"/>
          <w:lang w:eastAsia="ru-RU"/>
        </w:rPr>
        <w:t xml:space="preserve"> </w:t>
      </w:r>
      <w:r w:rsidR="001B2C58">
        <w:rPr>
          <w:rFonts w:ascii="Times New Roman" w:eastAsia="Times New Roman" w:hAnsi="Times New Roman" w:cs="Times New Roman"/>
          <w:sz w:val="24"/>
          <w:szCs w:val="24"/>
          <w:lang w:eastAsia="ru-RU"/>
        </w:rPr>
        <w:t xml:space="preserve">с </w:t>
      </w:r>
      <w:r w:rsidR="007E5861">
        <w:rPr>
          <w:rFonts w:ascii="Times New Roman" w:eastAsia="Times New Roman" w:hAnsi="Times New Roman" w:cs="Times New Roman"/>
          <w:sz w:val="24"/>
          <w:szCs w:val="24"/>
          <w:lang w:eastAsia="ru-RU"/>
        </w:rPr>
        <w:t xml:space="preserve">05.12.2018 </w:t>
      </w:r>
      <w:r w:rsidR="00047C2A">
        <w:rPr>
          <w:rFonts w:ascii="Times New Roman" w:eastAsia="Times New Roman" w:hAnsi="Times New Roman" w:cs="Times New Roman"/>
          <w:sz w:val="24"/>
          <w:szCs w:val="24"/>
          <w:lang w:eastAsia="ru-RU"/>
        </w:rPr>
        <w:t xml:space="preserve">до </w:t>
      </w:r>
      <w:r w:rsidR="007E5861">
        <w:rPr>
          <w:rFonts w:ascii="Times New Roman" w:eastAsia="Times New Roman" w:hAnsi="Times New Roman" w:cs="Times New Roman"/>
          <w:sz w:val="24"/>
          <w:szCs w:val="24"/>
          <w:lang w:eastAsia="ru-RU"/>
        </w:rPr>
        <w:t>19.12.2018</w:t>
      </w:r>
      <w:r>
        <w:rPr>
          <w:rFonts w:ascii="Times New Roman" w:eastAsia="Times New Roman" w:hAnsi="Times New Roman" w:cs="Times New Roman"/>
          <w:sz w:val="24"/>
          <w:szCs w:val="24"/>
          <w:lang w:eastAsia="ru-RU"/>
        </w:rPr>
        <w:t>;</w:t>
      </w:r>
    </w:p>
    <w:p w:rsidR="00386653" w:rsidRDefault="00386653" w:rsidP="00FE535B">
      <w:pPr>
        <w:tabs>
          <w:tab w:val="left" w:pos="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 информацию о результатах экспертизы передать в профильный комит</w:t>
      </w:r>
      <w:r w:rsidR="00B64040">
        <w:rPr>
          <w:rFonts w:ascii="Times New Roman" w:eastAsia="Times New Roman" w:hAnsi="Times New Roman" w:cs="Times New Roman"/>
          <w:sz w:val="24"/>
          <w:szCs w:val="24"/>
          <w:lang w:eastAsia="ru-RU"/>
        </w:rPr>
        <w:t xml:space="preserve">ет (отдел) в срок до </w:t>
      </w:r>
      <w:r w:rsidR="00B4584D">
        <w:rPr>
          <w:rFonts w:ascii="Times New Roman" w:eastAsia="Times New Roman" w:hAnsi="Times New Roman" w:cs="Times New Roman"/>
          <w:sz w:val="24"/>
          <w:szCs w:val="24"/>
          <w:lang w:eastAsia="ru-RU"/>
        </w:rPr>
        <w:t>2</w:t>
      </w:r>
      <w:r w:rsidR="007E5861">
        <w:rPr>
          <w:rFonts w:ascii="Times New Roman" w:eastAsia="Times New Roman" w:hAnsi="Times New Roman" w:cs="Times New Roman"/>
          <w:sz w:val="24"/>
          <w:szCs w:val="24"/>
          <w:lang w:eastAsia="ru-RU"/>
        </w:rPr>
        <w:t>6</w:t>
      </w:r>
      <w:r w:rsidR="001B2C58">
        <w:rPr>
          <w:rFonts w:ascii="Times New Roman" w:eastAsia="Times New Roman" w:hAnsi="Times New Roman" w:cs="Times New Roman"/>
          <w:sz w:val="24"/>
          <w:szCs w:val="24"/>
          <w:lang w:eastAsia="ru-RU"/>
        </w:rPr>
        <w:t>.</w:t>
      </w:r>
      <w:r w:rsidR="007E5861">
        <w:rPr>
          <w:rFonts w:ascii="Times New Roman" w:eastAsia="Times New Roman" w:hAnsi="Times New Roman" w:cs="Times New Roman"/>
          <w:sz w:val="24"/>
          <w:szCs w:val="24"/>
          <w:lang w:eastAsia="ru-RU"/>
        </w:rPr>
        <w:t>12</w:t>
      </w:r>
      <w:r w:rsidR="001B2C58">
        <w:rPr>
          <w:rFonts w:ascii="Times New Roman" w:eastAsia="Times New Roman" w:hAnsi="Times New Roman" w:cs="Times New Roman"/>
          <w:sz w:val="24"/>
          <w:szCs w:val="24"/>
          <w:lang w:eastAsia="ru-RU"/>
        </w:rPr>
        <w:t>.2018</w:t>
      </w:r>
      <w:r w:rsidR="00B64040">
        <w:rPr>
          <w:rFonts w:ascii="Times New Roman" w:eastAsia="Times New Roman" w:hAnsi="Times New Roman" w:cs="Times New Roman"/>
          <w:sz w:val="24"/>
          <w:szCs w:val="24"/>
          <w:lang w:eastAsia="ru-RU"/>
        </w:rPr>
        <w:t>;</w:t>
      </w:r>
    </w:p>
    <w:p w:rsidR="00B64040" w:rsidRDefault="00B64040" w:rsidP="00FE535B">
      <w:pPr>
        <w:tabs>
          <w:tab w:val="left" w:pos="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34575">
        <w:rPr>
          <w:rFonts w:ascii="Times New Roman" w:eastAsia="Times New Roman" w:hAnsi="Times New Roman" w:cs="Times New Roman"/>
          <w:sz w:val="24"/>
          <w:szCs w:val="24"/>
          <w:lang w:eastAsia="ru-RU"/>
        </w:rPr>
        <w:t>утвердить состав экспертных групп (приложение №2)</w:t>
      </w:r>
      <w:r w:rsidR="00047C2A">
        <w:rPr>
          <w:rFonts w:ascii="Times New Roman" w:eastAsia="Times New Roman" w:hAnsi="Times New Roman" w:cs="Times New Roman"/>
          <w:sz w:val="24"/>
          <w:szCs w:val="24"/>
          <w:lang w:eastAsia="ru-RU"/>
        </w:rPr>
        <w:t>;</w:t>
      </w:r>
    </w:p>
    <w:p w:rsidR="00FE535B" w:rsidRPr="00FE535B" w:rsidRDefault="00386653" w:rsidP="00386653">
      <w:pPr>
        <w:tabs>
          <w:tab w:val="left" w:pos="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E535B" w:rsidRPr="00FE535B">
        <w:rPr>
          <w:rFonts w:ascii="Times New Roman" w:eastAsia="Times New Roman" w:hAnsi="Times New Roman" w:cs="Times New Roman"/>
          <w:sz w:val="24"/>
          <w:szCs w:val="24"/>
          <w:lang w:eastAsia="ru-RU"/>
        </w:rPr>
        <w:t>Комитету по общему образованию департамента образования (</w:t>
      </w:r>
      <w:r w:rsidR="00B64040">
        <w:rPr>
          <w:rFonts w:ascii="Times New Roman" w:eastAsia="Times New Roman" w:hAnsi="Times New Roman" w:cs="Times New Roman"/>
          <w:sz w:val="24"/>
          <w:szCs w:val="24"/>
          <w:lang w:eastAsia="ru-RU"/>
        </w:rPr>
        <w:t>О.И. Назарова</w:t>
      </w:r>
      <w:r w:rsidR="00FE535B" w:rsidRPr="00FE53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комитету по дошкольному образованию (В.М. </w:t>
      </w:r>
      <w:proofErr w:type="spellStart"/>
      <w:r>
        <w:rPr>
          <w:rFonts w:ascii="Times New Roman" w:eastAsia="Times New Roman" w:hAnsi="Times New Roman" w:cs="Times New Roman"/>
          <w:sz w:val="24"/>
          <w:szCs w:val="24"/>
          <w:lang w:eastAsia="ru-RU"/>
        </w:rPr>
        <w:t>Марткович</w:t>
      </w:r>
      <w:proofErr w:type="spellEnd"/>
      <w:r>
        <w:rPr>
          <w:rFonts w:ascii="Times New Roman" w:eastAsia="Times New Roman" w:hAnsi="Times New Roman" w:cs="Times New Roman"/>
          <w:sz w:val="24"/>
          <w:szCs w:val="24"/>
          <w:lang w:eastAsia="ru-RU"/>
        </w:rPr>
        <w:t>)</w:t>
      </w:r>
      <w:r w:rsidR="00FE535B" w:rsidRPr="00FE535B">
        <w:rPr>
          <w:rFonts w:ascii="Times New Roman" w:eastAsia="Times New Roman" w:hAnsi="Times New Roman" w:cs="Times New Roman"/>
          <w:sz w:val="24"/>
          <w:szCs w:val="24"/>
          <w:lang w:eastAsia="ru-RU"/>
        </w:rPr>
        <w:t xml:space="preserve"> и отделу по дополнительному образованию детей (Л.А. Лапкина):</w:t>
      </w:r>
    </w:p>
    <w:p w:rsidR="00FE535B" w:rsidRPr="00FE535B" w:rsidRDefault="00FE535B" w:rsidP="00FE535B">
      <w:pPr>
        <w:tabs>
          <w:tab w:val="left" w:pos="0"/>
          <w:tab w:val="left" w:pos="900"/>
        </w:tabs>
        <w:spacing w:after="0" w:line="240" w:lineRule="auto"/>
        <w:ind w:firstLine="540"/>
        <w:contextualSpacing/>
        <w:jc w:val="both"/>
        <w:rPr>
          <w:rFonts w:ascii="Times New Roman" w:eastAsia="Times New Roman" w:hAnsi="Times New Roman" w:cs="Times New Roman"/>
          <w:sz w:val="24"/>
          <w:szCs w:val="24"/>
          <w:lang w:eastAsia="ru-RU"/>
        </w:rPr>
      </w:pPr>
      <w:r w:rsidRPr="00FE535B">
        <w:rPr>
          <w:rFonts w:ascii="Times New Roman" w:eastAsia="Times New Roman" w:hAnsi="Times New Roman" w:cs="Times New Roman"/>
          <w:sz w:val="24"/>
          <w:szCs w:val="24"/>
          <w:lang w:eastAsia="ru-RU"/>
        </w:rPr>
        <w:t>3.1. ознакомить с настоящим распоряжением руководит</w:t>
      </w:r>
      <w:r w:rsidR="00411B9C">
        <w:rPr>
          <w:rFonts w:ascii="Times New Roman" w:eastAsia="Times New Roman" w:hAnsi="Times New Roman" w:cs="Times New Roman"/>
          <w:sz w:val="24"/>
          <w:szCs w:val="24"/>
          <w:lang w:eastAsia="ru-RU"/>
        </w:rPr>
        <w:t>елей образовательных учреждений;</w:t>
      </w:r>
    </w:p>
    <w:p w:rsidR="00411B9C" w:rsidRDefault="00FE535B" w:rsidP="00FE535B">
      <w:pPr>
        <w:tabs>
          <w:tab w:val="left" w:pos="0"/>
          <w:tab w:val="left" w:pos="900"/>
        </w:tabs>
        <w:spacing w:after="0" w:line="240" w:lineRule="auto"/>
        <w:ind w:firstLine="540"/>
        <w:contextualSpacing/>
        <w:jc w:val="both"/>
        <w:rPr>
          <w:rFonts w:ascii="Times New Roman" w:eastAsia="Times New Roman" w:hAnsi="Times New Roman" w:cs="Times New Roman"/>
          <w:sz w:val="24"/>
          <w:szCs w:val="24"/>
          <w:lang w:eastAsia="ru-RU"/>
        </w:rPr>
      </w:pPr>
      <w:r w:rsidRPr="00FE535B">
        <w:rPr>
          <w:rFonts w:ascii="Times New Roman" w:eastAsia="Times New Roman" w:hAnsi="Times New Roman" w:cs="Times New Roman"/>
          <w:sz w:val="24"/>
          <w:szCs w:val="24"/>
          <w:lang w:eastAsia="ru-RU"/>
        </w:rPr>
        <w:t xml:space="preserve">3.2. </w:t>
      </w:r>
      <w:r w:rsidR="00411B9C">
        <w:rPr>
          <w:rFonts w:ascii="Times New Roman" w:eastAsia="Times New Roman" w:hAnsi="Times New Roman" w:cs="Times New Roman"/>
          <w:sz w:val="24"/>
          <w:szCs w:val="24"/>
          <w:lang w:eastAsia="ru-RU"/>
        </w:rPr>
        <w:t>после получения информации о результатах экспертизы проведенного мониторинга информации, размещенной на сайтах образовательных учреждений, организовать работу по приведению в соответствие с нормами действующего законодательства структуры и информационного наполнения официальных сайтов муниципальных образовательных учреждений;</w:t>
      </w:r>
    </w:p>
    <w:p w:rsidR="00411B9C" w:rsidRDefault="00411B9C" w:rsidP="00FE535B">
      <w:pPr>
        <w:tabs>
          <w:tab w:val="left" w:pos="0"/>
          <w:tab w:val="left" w:pos="900"/>
        </w:tabs>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Заместителю начальника департамента образования (И.В. </w:t>
      </w:r>
      <w:proofErr w:type="spellStart"/>
      <w:r>
        <w:rPr>
          <w:rFonts w:ascii="Times New Roman" w:eastAsia="Times New Roman" w:hAnsi="Times New Roman" w:cs="Times New Roman"/>
          <w:sz w:val="24"/>
          <w:szCs w:val="24"/>
          <w:lang w:eastAsia="ru-RU"/>
        </w:rPr>
        <w:t>Швайко</w:t>
      </w:r>
      <w:proofErr w:type="spellEnd"/>
      <w:r>
        <w:rPr>
          <w:rFonts w:ascii="Times New Roman" w:eastAsia="Times New Roman" w:hAnsi="Times New Roman" w:cs="Times New Roman"/>
          <w:sz w:val="24"/>
          <w:szCs w:val="24"/>
          <w:lang w:eastAsia="ru-RU"/>
        </w:rPr>
        <w:t>):</w:t>
      </w:r>
    </w:p>
    <w:p w:rsidR="00BC38B4" w:rsidRDefault="00411B9C" w:rsidP="00FE535B">
      <w:pPr>
        <w:tabs>
          <w:tab w:val="left" w:pos="0"/>
          <w:tab w:val="left" w:pos="900"/>
        </w:tabs>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BC38B4">
        <w:rPr>
          <w:rFonts w:ascii="Times New Roman" w:eastAsia="Times New Roman" w:hAnsi="Times New Roman" w:cs="Times New Roman"/>
          <w:sz w:val="24"/>
          <w:szCs w:val="24"/>
          <w:lang w:eastAsia="ru-RU"/>
        </w:rPr>
        <w:t xml:space="preserve">осуществить </w:t>
      </w:r>
      <w:proofErr w:type="gramStart"/>
      <w:r w:rsidR="00BC38B4">
        <w:rPr>
          <w:rFonts w:ascii="Times New Roman" w:eastAsia="Times New Roman" w:hAnsi="Times New Roman" w:cs="Times New Roman"/>
          <w:sz w:val="24"/>
          <w:szCs w:val="24"/>
          <w:lang w:eastAsia="ru-RU"/>
        </w:rPr>
        <w:t>контроль за</w:t>
      </w:r>
      <w:proofErr w:type="gramEnd"/>
      <w:r w:rsidR="00BC38B4">
        <w:rPr>
          <w:rFonts w:ascii="Times New Roman" w:eastAsia="Times New Roman" w:hAnsi="Times New Roman" w:cs="Times New Roman"/>
          <w:sz w:val="24"/>
          <w:szCs w:val="24"/>
          <w:lang w:eastAsia="ru-RU"/>
        </w:rPr>
        <w:t xml:space="preserve"> организацией работы, предусмотренной п. 2.1., 2.2., 3.2 настоящего распоряжения.</w:t>
      </w:r>
    </w:p>
    <w:p w:rsidR="00FE535B" w:rsidRPr="00FE535B" w:rsidRDefault="00411B9C" w:rsidP="00FE535B">
      <w:pPr>
        <w:tabs>
          <w:tab w:val="left" w:pos="0"/>
          <w:tab w:val="left" w:pos="900"/>
        </w:tabs>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E535B" w:rsidRPr="00FE535B">
        <w:rPr>
          <w:rFonts w:ascii="Times New Roman" w:eastAsia="Times New Roman" w:hAnsi="Times New Roman" w:cs="Times New Roman"/>
          <w:sz w:val="24"/>
          <w:szCs w:val="24"/>
          <w:lang w:eastAsia="ru-RU"/>
        </w:rPr>
        <w:t xml:space="preserve">. Контроль исполнения настоящего распоряжения </w:t>
      </w:r>
      <w:r>
        <w:rPr>
          <w:rFonts w:ascii="Times New Roman" w:eastAsia="Times New Roman" w:hAnsi="Times New Roman" w:cs="Times New Roman"/>
          <w:sz w:val="24"/>
          <w:szCs w:val="24"/>
          <w:lang w:eastAsia="ru-RU"/>
        </w:rPr>
        <w:t>оставляю за собой</w:t>
      </w:r>
      <w:r w:rsidR="00FE535B" w:rsidRPr="00FE535B">
        <w:rPr>
          <w:rFonts w:ascii="Times New Roman" w:eastAsia="Times New Roman" w:hAnsi="Times New Roman" w:cs="Times New Roman"/>
          <w:sz w:val="24"/>
          <w:szCs w:val="24"/>
          <w:lang w:eastAsia="ru-RU"/>
        </w:rPr>
        <w:t>.</w:t>
      </w:r>
    </w:p>
    <w:p w:rsidR="00FE535B" w:rsidRPr="00FE535B" w:rsidRDefault="00FE535B" w:rsidP="00FE535B">
      <w:pPr>
        <w:tabs>
          <w:tab w:val="left" w:pos="360"/>
          <w:tab w:val="left" w:pos="900"/>
        </w:tabs>
        <w:spacing w:after="0" w:line="240" w:lineRule="auto"/>
        <w:ind w:firstLine="540"/>
        <w:jc w:val="both"/>
        <w:rPr>
          <w:rFonts w:ascii="Times New Roman" w:eastAsia="Times New Roman" w:hAnsi="Times New Roman" w:cs="Times New Roman"/>
          <w:sz w:val="24"/>
          <w:szCs w:val="24"/>
          <w:lang w:eastAsia="ru-RU"/>
        </w:rPr>
      </w:pPr>
    </w:p>
    <w:p w:rsidR="00FE535B" w:rsidRPr="00C7306D" w:rsidRDefault="00C7306D" w:rsidP="00FE535B">
      <w:pPr>
        <w:tabs>
          <w:tab w:val="left" w:pos="360"/>
          <w:tab w:val="left" w:pos="6679"/>
        </w:tabs>
        <w:spacing w:after="0" w:line="240" w:lineRule="auto"/>
        <w:ind w:firstLine="540"/>
        <w:rPr>
          <w:rFonts w:ascii="Times New Roman" w:eastAsia="Times New Roman" w:hAnsi="Times New Roman" w:cs="Times New Roman"/>
          <w:lang w:eastAsia="ru-RU"/>
        </w:rPr>
      </w:pPr>
      <w:r w:rsidRPr="00C7306D">
        <w:rPr>
          <w:rFonts w:ascii="Times New Roman" w:eastAsia="Times New Roman" w:hAnsi="Times New Roman" w:cs="Times New Roman"/>
          <w:lang w:eastAsia="ru-RU"/>
        </w:rPr>
        <w:t>Приложение:</w:t>
      </w:r>
    </w:p>
    <w:p w:rsidR="00C7306D" w:rsidRDefault="00C7306D" w:rsidP="00C7306D">
      <w:pPr>
        <w:pStyle w:val="a5"/>
        <w:numPr>
          <w:ilvl w:val="0"/>
          <w:numId w:val="3"/>
        </w:numPr>
        <w:tabs>
          <w:tab w:val="left" w:pos="360"/>
          <w:tab w:val="left" w:pos="6679"/>
        </w:tabs>
        <w:spacing w:after="0" w:line="240" w:lineRule="auto"/>
        <w:rPr>
          <w:rFonts w:ascii="Times New Roman" w:eastAsia="Times New Roman" w:hAnsi="Times New Roman"/>
          <w:lang w:eastAsia="ru-RU"/>
        </w:rPr>
      </w:pPr>
      <w:r>
        <w:rPr>
          <w:rFonts w:ascii="Times New Roman" w:eastAsia="Times New Roman" w:hAnsi="Times New Roman"/>
          <w:lang w:eastAsia="ru-RU"/>
        </w:rPr>
        <w:t>Экспертная карта на 4</w:t>
      </w:r>
      <w:r w:rsidRPr="00C7306D">
        <w:rPr>
          <w:rFonts w:ascii="Times New Roman" w:eastAsia="Times New Roman" w:hAnsi="Times New Roman"/>
          <w:lang w:eastAsia="ru-RU"/>
        </w:rPr>
        <w:t xml:space="preserve"> листах.</w:t>
      </w:r>
    </w:p>
    <w:p w:rsidR="00A76259" w:rsidRPr="00C7306D" w:rsidRDefault="00A76259" w:rsidP="00C7306D">
      <w:pPr>
        <w:pStyle w:val="a5"/>
        <w:numPr>
          <w:ilvl w:val="0"/>
          <w:numId w:val="3"/>
        </w:numPr>
        <w:tabs>
          <w:tab w:val="left" w:pos="360"/>
          <w:tab w:val="left" w:pos="6679"/>
        </w:tabs>
        <w:spacing w:after="0" w:line="240" w:lineRule="auto"/>
        <w:rPr>
          <w:rFonts w:ascii="Times New Roman" w:eastAsia="Times New Roman" w:hAnsi="Times New Roman"/>
          <w:lang w:eastAsia="ru-RU"/>
        </w:rPr>
      </w:pPr>
      <w:r>
        <w:rPr>
          <w:rFonts w:ascii="Times New Roman" w:eastAsia="Times New Roman" w:hAnsi="Times New Roman"/>
          <w:lang w:eastAsia="ru-RU"/>
        </w:rPr>
        <w:t>Состав экспертных групп на 3 листах.</w:t>
      </w:r>
    </w:p>
    <w:p w:rsidR="00C7306D" w:rsidRPr="00C7306D" w:rsidRDefault="00C7306D" w:rsidP="00C7306D">
      <w:pPr>
        <w:pStyle w:val="a5"/>
        <w:tabs>
          <w:tab w:val="left" w:pos="360"/>
          <w:tab w:val="left" w:pos="6679"/>
        </w:tabs>
        <w:spacing w:after="0" w:line="240" w:lineRule="auto"/>
        <w:ind w:left="900"/>
        <w:rPr>
          <w:rFonts w:ascii="Times New Roman" w:eastAsia="Times New Roman" w:hAnsi="Times New Roman"/>
          <w:sz w:val="24"/>
          <w:szCs w:val="24"/>
          <w:lang w:eastAsia="ru-RU"/>
        </w:rPr>
      </w:pPr>
    </w:p>
    <w:p w:rsidR="00FE535B" w:rsidRPr="00FE535B" w:rsidRDefault="00FE535B" w:rsidP="00FE535B">
      <w:pPr>
        <w:tabs>
          <w:tab w:val="left" w:pos="360"/>
          <w:tab w:val="left" w:pos="6679"/>
        </w:tabs>
        <w:spacing w:after="0" w:line="240" w:lineRule="auto"/>
        <w:ind w:firstLine="540"/>
        <w:rPr>
          <w:rFonts w:ascii="Times New Roman" w:eastAsia="Times New Roman" w:hAnsi="Times New Roman" w:cs="Times New Roman"/>
          <w:sz w:val="24"/>
          <w:szCs w:val="24"/>
          <w:lang w:eastAsia="ru-RU"/>
        </w:rPr>
      </w:pPr>
      <w:r w:rsidRPr="00FE535B">
        <w:rPr>
          <w:rFonts w:ascii="Times New Roman" w:eastAsia="Times New Roman" w:hAnsi="Times New Roman" w:cs="Times New Roman"/>
          <w:sz w:val="24"/>
          <w:szCs w:val="24"/>
          <w:lang w:eastAsia="ru-RU"/>
        </w:rPr>
        <w:t>Начальник департамента                                                                   О.В. Васильева</w:t>
      </w:r>
    </w:p>
    <w:p w:rsidR="00FE535B" w:rsidRPr="00FE535B" w:rsidRDefault="00FE535B" w:rsidP="00FE535B">
      <w:pPr>
        <w:tabs>
          <w:tab w:val="left" w:pos="7140"/>
        </w:tabs>
        <w:spacing w:after="0" w:line="240" w:lineRule="auto"/>
        <w:ind w:firstLine="567"/>
        <w:rPr>
          <w:rFonts w:ascii="Times New Roman" w:eastAsia="Times New Roman" w:hAnsi="Times New Roman" w:cs="Times New Roman"/>
          <w:sz w:val="24"/>
          <w:szCs w:val="24"/>
          <w:lang w:eastAsia="ru-RU"/>
        </w:rPr>
      </w:pPr>
    </w:p>
    <w:p w:rsidR="00FE535B" w:rsidRPr="00FE535B" w:rsidRDefault="00FE535B" w:rsidP="00FE535B">
      <w:pPr>
        <w:spacing w:after="0" w:line="240" w:lineRule="auto"/>
        <w:rPr>
          <w:rFonts w:ascii="Times New Roman" w:eastAsia="Times New Roman" w:hAnsi="Times New Roman" w:cs="Times New Roman"/>
          <w:sz w:val="24"/>
          <w:szCs w:val="24"/>
          <w:lang w:eastAsia="ru-RU"/>
        </w:rPr>
      </w:pPr>
    </w:p>
    <w:p w:rsidR="00FE535B" w:rsidRPr="00FE535B" w:rsidRDefault="00FE535B" w:rsidP="00FE535B">
      <w:pPr>
        <w:tabs>
          <w:tab w:val="left" w:pos="7080"/>
        </w:tabs>
        <w:spacing w:after="0" w:line="240" w:lineRule="auto"/>
        <w:ind w:firstLine="567"/>
        <w:rPr>
          <w:rFonts w:ascii="Times New Roman" w:eastAsia="Times New Roman" w:hAnsi="Times New Roman" w:cs="Times New Roman"/>
          <w:sz w:val="23"/>
          <w:szCs w:val="23"/>
          <w:lang w:eastAsia="ru-RU"/>
        </w:rPr>
      </w:pPr>
      <w:r w:rsidRPr="00FE535B">
        <w:rPr>
          <w:rFonts w:ascii="Times New Roman" w:eastAsia="Times New Roman" w:hAnsi="Times New Roman" w:cs="Times New Roman"/>
          <w:sz w:val="23"/>
          <w:szCs w:val="23"/>
          <w:lang w:eastAsia="ru-RU"/>
        </w:rPr>
        <w:t xml:space="preserve">Заместитель начальника </w:t>
      </w:r>
      <w:r w:rsidRPr="00FE535B">
        <w:rPr>
          <w:rFonts w:ascii="Times New Roman" w:eastAsia="Times New Roman" w:hAnsi="Times New Roman" w:cs="Times New Roman"/>
          <w:sz w:val="23"/>
          <w:szCs w:val="23"/>
          <w:lang w:eastAsia="ru-RU"/>
        </w:rPr>
        <w:tab/>
        <w:t xml:space="preserve">И.В. </w:t>
      </w:r>
      <w:proofErr w:type="spellStart"/>
      <w:r w:rsidRPr="00FE535B">
        <w:rPr>
          <w:rFonts w:ascii="Times New Roman" w:eastAsia="Times New Roman" w:hAnsi="Times New Roman" w:cs="Times New Roman"/>
          <w:sz w:val="23"/>
          <w:szCs w:val="23"/>
          <w:lang w:eastAsia="ru-RU"/>
        </w:rPr>
        <w:t>Швайко</w:t>
      </w:r>
      <w:proofErr w:type="spellEnd"/>
    </w:p>
    <w:p w:rsidR="00FE535B" w:rsidRPr="00FE535B" w:rsidRDefault="00FE535B" w:rsidP="00FE535B">
      <w:pPr>
        <w:spacing w:after="0" w:line="240" w:lineRule="auto"/>
        <w:rPr>
          <w:rFonts w:ascii="Times New Roman" w:eastAsia="Times New Roman" w:hAnsi="Times New Roman" w:cs="Times New Roman"/>
          <w:sz w:val="24"/>
          <w:szCs w:val="24"/>
          <w:lang w:eastAsia="ru-RU"/>
        </w:rPr>
      </w:pPr>
    </w:p>
    <w:p w:rsidR="00FE535B" w:rsidRPr="00FE535B" w:rsidRDefault="00FE535B" w:rsidP="00FE535B">
      <w:pPr>
        <w:spacing w:after="0" w:line="240" w:lineRule="auto"/>
        <w:rPr>
          <w:rFonts w:ascii="Times New Roman" w:eastAsia="Times New Roman" w:hAnsi="Times New Roman" w:cs="Times New Roman"/>
          <w:sz w:val="24"/>
          <w:szCs w:val="24"/>
          <w:lang w:eastAsia="ru-RU"/>
        </w:rPr>
      </w:pPr>
    </w:p>
    <w:p w:rsidR="00FE535B" w:rsidRPr="00FE535B" w:rsidRDefault="00FE535B" w:rsidP="00FE535B">
      <w:pPr>
        <w:spacing w:after="0" w:line="240" w:lineRule="auto"/>
        <w:rPr>
          <w:rFonts w:ascii="Times New Roman" w:eastAsia="Times New Roman" w:hAnsi="Times New Roman" w:cs="Times New Roman"/>
          <w:sz w:val="24"/>
          <w:szCs w:val="24"/>
          <w:lang w:eastAsia="ru-RU"/>
        </w:rPr>
      </w:pPr>
    </w:p>
    <w:p w:rsidR="00FE535B" w:rsidRPr="00FE535B" w:rsidRDefault="00FE535B" w:rsidP="00FE535B">
      <w:pPr>
        <w:spacing w:after="0" w:line="240" w:lineRule="auto"/>
        <w:rPr>
          <w:rFonts w:ascii="Times New Roman" w:eastAsia="Times New Roman" w:hAnsi="Times New Roman" w:cs="Times New Roman"/>
          <w:lang w:eastAsia="ru-RU"/>
        </w:rPr>
      </w:pPr>
      <w:r w:rsidRPr="00FE535B">
        <w:rPr>
          <w:rFonts w:ascii="Times New Roman" w:eastAsia="Times New Roman" w:hAnsi="Times New Roman" w:cs="Times New Roman"/>
          <w:lang w:eastAsia="ru-RU"/>
        </w:rPr>
        <w:t xml:space="preserve">С приказом </w:t>
      </w:r>
      <w:proofErr w:type="gramStart"/>
      <w:r w:rsidRPr="00FE535B">
        <w:rPr>
          <w:rFonts w:ascii="Times New Roman" w:eastAsia="Times New Roman" w:hAnsi="Times New Roman" w:cs="Times New Roman"/>
          <w:lang w:eastAsia="ru-RU"/>
        </w:rPr>
        <w:t>ознакомлены</w:t>
      </w:r>
      <w:proofErr w:type="gramEnd"/>
      <w:r w:rsidRPr="00FE535B">
        <w:rPr>
          <w:rFonts w:ascii="Times New Roman" w:eastAsia="Times New Roman" w:hAnsi="Times New Roman" w:cs="Times New Roman"/>
          <w:lang w:eastAsia="ru-RU"/>
        </w:rPr>
        <w:t>:</w:t>
      </w:r>
    </w:p>
    <w:p w:rsidR="00FE535B" w:rsidRPr="00FE535B" w:rsidRDefault="00FE535B" w:rsidP="00FE535B">
      <w:pPr>
        <w:spacing w:after="0" w:line="240" w:lineRule="auto"/>
        <w:rPr>
          <w:rFonts w:ascii="Times New Roman" w:eastAsia="Times New Roman" w:hAnsi="Times New Roman" w:cs="Times New Roman"/>
          <w:lang w:eastAsia="ru-RU"/>
        </w:rPr>
      </w:pPr>
    </w:p>
    <w:p w:rsidR="00FE535B" w:rsidRDefault="00FE535B" w:rsidP="00FE535B">
      <w:pPr>
        <w:spacing w:after="0" w:line="240" w:lineRule="auto"/>
        <w:rPr>
          <w:rFonts w:ascii="Times New Roman" w:eastAsia="Times New Roman" w:hAnsi="Times New Roman" w:cs="Times New Roman"/>
          <w:lang w:eastAsia="ru-RU"/>
        </w:rPr>
      </w:pPr>
      <w:r w:rsidRPr="00FE535B">
        <w:rPr>
          <w:rFonts w:ascii="Times New Roman" w:eastAsia="Times New Roman" w:hAnsi="Times New Roman" w:cs="Times New Roman"/>
          <w:lang w:eastAsia="ru-RU"/>
        </w:rPr>
        <w:t xml:space="preserve">_____________________ </w:t>
      </w:r>
      <w:r w:rsidR="00B64040">
        <w:rPr>
          <w:rFonts w:ascii="Times New Roman" w:eastAsia="Times New Roman" w:hAnsi="Times New Roman" w:cs="Times New Roman"/>
          <w:lang w:eastAsia="ru-RU"/>
        </w:rPr>
        <w:t>О.И. Назарова</w:t>
      </w:r>
    </w:p>
    <w:p w:rsidR="00BC38B4" w:rsidRDefault="00BC38B4" w:rsidP="00FE535B">
      <w:pPr>
        <w:spacing w:after="0" w:line="240" w:lineRule="auto"/>
        <w:rPr>
          <w:rFonts w:ascii="Times New Roman" w:eastAsia="Times New Roman" w:hAnsi="Times New Roman" w:cs="Times New Roman"/>
          <w:lang w:eastAsia="ru-RU"/>
        </w:rPr>
      </w:pPr>
    </w:p>
    <w:p w:rsidR="00BC38B4" w:rsidRPr="00FE535B" w:rsidRDefault="00BC38B4" w:rsidP="00FE53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 В.М. </w:t>
      </w:r>
      <w:proofErr w:type="spellStart"/>
      <w:r>
        <w:rPr>
          <w:rFonts w:ascii="Times New Roman" w:eastAsia="Times New Roman" w:hAnsi="Times New Roman" w:cs="Times New Roman"/>
          <w:lang w:eastAsia="ru-RU"/>
        </w:rPr>
        <w:t>Марткович</w:t>
      </w:r>
      <w:proofErr w:type="spellEnd"/>
    </w:p>
    <w:p w:rsidR="00FE535B" w:rsidRPr="00FE535B" w:rsidRDefault="00FE535B" w:rsidP="00FE535B">
      <w:pPr>
        <w:spacing w:after="0" w:line="240" w:lineRule="auto"/>
        <w:rPr>
          <w:rFonts w:ascii="Times New Roman" w:eastAsia="Times New Roman" w:hAnsi="Times New Roman" w:cs="Times New Roman"/>
          <w:lang w:eastAsia="ru-RU"/>
        </w:rPr>
      </w:pPr>
    </w:p>
    <w:p w:rsidR="00FE535B" w:rsidRDefault="00FE535B" w:rsidP="00FE535B">
      <w:pPr>
        <w:spacing w:after="0" w:line="240" w:lineRule="auto"/>
        <w:rPr>
          <w:rFonts w:ascii="Times New Roman" w:eastAsia="Times New Roman" w:hAnsi="Times New Roman" w:cs="Times New Roman"/>
          <w:lang w:eastAsia="ru-RU"/>
        </w:rPr>
      </w:pPr>
      <w:r w:rsidRPr="00FE535B">
        <w:rPr>
          <w:rFonts w:ascii="Times New Roman" w:eastAsia="Times New Roman" w:hAnsi="Times New Roman" w:cs="Times New Roman"/>
          <w:lang w:eastAsia="ru-RU"/>
        </w:rPr>
        <w:t>_____________________ Л.А. Лапкина</w:t>
      </w:r>
    </w:p>
    <w:p w:rsidR="00BC38B4" w:rsidRDefault="00BC38B4" w:rsidP="00FE535B">
      <w:pPr>
        <w:spacing w:after="0" w:line="240" w:lineRule="auto"/>
        <w:rPr>
          <w:rFonts w:ascii="Times New Roman" w:eastAsia="Times New Roman" w:hAnsi="Times New Roman" w:cs="Times New Roman"/>
          <w:lang w:eastAsia="ru-RU"/>
        </w:rPr>
      </w:pPr>
    </w:p>
    <w:p w:rsidR="00BC38B4" w:rsidRPr="00FE535B" w:rsidRDefault="00BC38B4" w:rsidP="00FE53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 В.В. Пустовалова</w:t>
      </w:r>
    </w:p>
    <w:p w:rsidR="00FE535B" w:rsidRPr="00FE535B" w:rsidRDefault="00FE535B" w:rsidP="00FE535B">
      <w:pPr>
        <w:spacing w:after="0" w:line="240" w:lineRule="auto"/>
        <w:rPr>
          <w:rFonts w:ascii="Times New Roman" w:eastAsia="Times New Roman" w:hAnsi="Times New Roman" w:cs="Times New Roman"/>
          <w:sz w:val="24"/>
          <w:szCs w:val="24"/>
          <w:lang w:eastAsia="ru-RU"/>
        </w:rPr>
      </w:pPr>
    </w:p>
    <w:p w:rsidR="00FE535B" w:rsidRPr="00FE535B" w:rsidRDefault="00FE535B" w:rsidP="00FE535B">
      <w:pPr>
        <w:spacing w:after="0" w:line="240" w:lineRule="auto"/>
        <w:rPr>
          <w:rFonts w:ascii="Times New Roman" w:eastAsia="Times New Roman" w:hAnsi="Times New Roman" w:cs="Times New Roman"/>
          <w:sz w:val="24"/>
          <w:szCs w:val="24"/>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Default="00FE535B" w:rsidP="00FE535B">
      <w:pPr>
        <w:spacing w:after="0" w:line="240" w:lineRule="auto"/>
        <w:rPr>
          <w:rFonts w:ascii="Times New Roman" w:eastAsia="Times New Roman" w:hAnsi="Times New Roman" w:cs="Times New Roman"/>
          <w:sz w:val="18"/>
          <w:szCs w:val="18"/>
          <w:lang w:eastAsia="ru-RU"/>
        </w:rPr>
      </w:pPr>
    </w:p>
    <w:p w:rsidR="00BC38B4" w:rsidRDefault="00BC38B4" w:rsidP="00FE535B">
      <w:pPr>
        <w:spacing w:after="0" w:line="240" w:lineRule="auto"/>
        <w:rPr>
          <w:rFonts w:ascii="Times New Roman" w:eastAsia="Times New Roman" w:hAnsi="Times New Roman" w:cs="Times New Roman"/>
          <w:sz w:val="18"/>
          <w:szCs w:val="18"/>
          <w:lang w:eastAsia="ru-RU"/>
        </w:rPr>
      </w:pPr>
    </w:p>
    <w:p w:rsidR="00BC38B4" w:rsidRDefault="00BC38B4" w:rsidP="00FE535B">
      <w:pPr>
        <w:spacing w:after="0" w:line="240" w:lineRule="auto"/>
        <w:rPr>
          <w:rFonts w:ascii="Times New Roman" w:eastAsia="Times New Roman" w:hAnsi="Times New Roman" w:cs="Times New Roman"/>
          <w:sz w:val="18"/>
          <w:szCs w:val="18"/>
          <w:lang w:eastAsia="ru-RU"/>
        </w:rPr>
      </w:pPr>
    </w:p>
    <w:p w:rsidR="00BC38B4" w:rsidRDefault="00BC38B4" w:rsidP="00FE535B">
      <w:pPr>
        <w:spacing w:after="0" w:line="240" w:lineRule="auto"/>
        <w:rPr>
          <w:rFonts w:ascii="Times New Roman" w:eastAsia="Times New Roman" w:hAnsi="Times New Roman" w:cs="Times New Roman"/>
          <w:sz w:val="18"/>
          <w:szCs w:val="18"/>
          <w:lang w:eastAsia="ru-RU"/>
        </w:rPr>
      </w:pPr>
    </w:p>
    <w:p w:rsidR="00BC38B4" w:rsidRDefault="00BC38B4" w:rsidP="00FE535B">
      <w:pPr>
        <w:spacing w:after="0" w:line="240" w:lineRule="auto"/>
        <w:rPr>
          <w:rFonts w:ascii="Times New Roman" w:eastAsia="Times New Roman" w:hAnsi="Times New Roman" w:cs="Times New Roman"/>
          <w:sz w:val="18"/>
          <w:szCs w:val="18"/>
          <w:lang w:eastAsia="ru-RU"/>
        </w:rPr>
      </w:pPr>
    </w:p>
    <w:p w:rsidR="00BC38B4" w:rsidRDefault="00BC38B4" w:rsidP="00FE535B">
      <w:pPr>
        <w:spacing w:after="0" w:line="240" w:lineRule="auto"/>
        <w:rPr>
          <w:rFonts w:ascii="Times New Roman" w:eastAsia="Times New Roman" w:hAnsi="Times New Roman" w:cs="Times New Roman"/>
          <w:sz w:val="18"/>
          <w:szCs w:val="18"/>
          <w:lang w:eastAsia="ru-RU"/>
        </w:rPr>
      </w:pPr>
    </w:p>
    <w:p w:rsidR="00BC38B4" w:rsidRDefault="00BC38B4" w:rsidP="00FE535B">
      <w:pPr>
        <w:spacing w:after="0" w:line="240" w:lineRule="auto"/>
        <w:rPr>
          <w:rFonts w:ascii="Times New Roman" w:eastAsia="Times New Roman" w:hAnsi="Times New Roman" w:cs="Times New Roman"/>
          <w:sz w:val="18"/>
          <w:szCs w:val="18"/>
          <w:lang w:eastAsia="ru-RU"/>
        </w:rPr>
      </w:pPr>
    </w:p>
    <w:p w:rsidR="00BC38B4" w:rsidRDefault="00BC38B4" w:rsidP="00FE535B">
      <w:pPr>
        <w:spacing w:after="0" w:line="240" w:lineRule="auto"/>
        <w:rPr>
          <w:rFonts w:ascii="Times New Roman" w:eastAsia="Times New Roman" w:hAnsi="Times New Roman" w:cs="Times New Roman"/>
          <w:sz w:val="18"/>
          <w:szCs w:val="18"/>
          <w:lang w:eastAsia="ru-RU"/>
        </w:rPr>
      </w:pPr>
    </w:p>
    <w:p w:rsidR="00BC38B4" w:rsidRDefault="00BC38B4" w:rsidP="00FE535B">
      <w:pPr>
        <w:spacing w:after="0" w:line="240" w:lineRule="auto"/>
        <w:rPr>
          <w:rFonts w:ascii="Times New Roman" w:eastAsia="Times New Roman" w:hAnsi="Times New Roman" w:cs="Times New Roman"/>
          <w:sz w:val="18"/>
          <w:szCs w:val="18"/>
          <w:lang w:eastAsia="ru-RU"/>
        </w:rPr>
      </w:pPr>
    </w:p>
    <w:p w:rsidR="00B64040" w:rsidRDefault="00B64040" w:rsidP="00B64040">
      <w:pPr>
        <w:pStyle w:val="a5"/>
        <w:ind w:left="284"/>
        <w:jc w:val="right"/>
        <w:rPr>
          <w:rFonts w:ascii="Times New Roman" w:hAnsi="Times New Roman"/>
        </w:rPr>
      </w:pPr>
      <w:r w:rsidRPr="00467E5B">
        <w:rPr>
          <w:rFonts w:ascii="Times New Roman" w:hAnsi="Times New Roman"/>
        </w:rPr>
        <w:lastRenderedPageBreak/>
        <w:t>Приложение 1</w:t>
      </w:r>
    </w:p>
    <w:p w:rsidR="00B64040" w:rsidRDefault="00B64040" w:rsidP="00B64040">
      <w:pPr>
        <w:pStyle w:val="a5"/>
        <w:ind w:left="284"/>
        <w:jc w:val="right"/>
        <w:rPr>
          <w:rFonts w:ascii="Times New Roman" w:hAnsi="Times New Roman"/>
        </w:rPr>
      </w:pPr>
      <w:r>
        <w:rPr>
          <w:rFonts w:ascii="Times New Roman" w:hAnsi="Times New Roman"/>
        </w:rPr>
        <w:t>к распоряжению департамента образования</w:t>
      </w:r>
    </w:p>
    <w:p w:rsidR="00B64040" w:rsidRDefault="00B64040" w:rsidP="00B64040">
      <w:pPr>
        <w:pStyle w:val="a5"/>
        <w:ind w:left="284"/>
        <w:jc w:val="right"/>
        <w:rPr>
          <w:rFonts w:ascii="Times New Roman" w:hAnsi="Times New Roman"/>
        </w:rPr>
      </w:pPr>
      <w:r>
        <w:rPr>
          <w:rFonts w:ascii="Times New Roman" w:hAnsi="Times New Roman"/>
        </w:rPr>
        <w:t>администрации Города Томска</w:t>
      </w:r>
    </w:p>
    <w:p w:rsidR="00B64040" w:rsidRPr="00467E5B" w:rsidRDefault="002F1A79" w:rsidP="002F1A79">
      <w:pPr>
        <w:pStyle w:val="a5"/>
        <w:ind w:left="284"/>
        <w:jc w:val="center"/>
        <w:rPr>
          <w:rFonts w:ascii="Times New Roman" w:hAnsi="Times New Roman"/>
        </w:rPr>
      </w:pPr>
      <w:r>
        <w:rPr>
          <w:rFonts w:ascii="Times New Roman" w:hAnsi="Times New Roman"/>
        </w:rPr>
        <w:t xml:space="preserve">                                                                                                                    от          </w:t>
      </w:r>
      <w:r w:rsidR="00B64040">
        <w:rPr>
          <w:rFonts w:ascii="Times New Roman" w:hAnsi="Times New Roman"/>
        </w:rPr>
        <w:t xml:space="preserve">№ </w:t>
      </w:r>
      <w:r>
        <w:rPr>
          <w:rFonts w:ascii="Times New Roman" w:hAnsi="Times New Roman"/>
        </w:rPr>
        <w:t xml:space="preserve">        </w:t>
      </w:r>
    </w:p>
    <w:p w:rsidR="00B64040" w:rsidRDefault="00B64040" w:rsidP="00B64040">
      <w:pPr>
        <w:pStyle w:val="a5"/>
        <w:ind w:left="284"/>
        <w:jc w:val="center"/>
        <w:rPr>
          <w:rFonts w:ascii="Times New Roman" w:hAnsi="Times New Roman"/>
          <w:b/>
        </w:rPr>
      </w:pPr>
    </w:p>
    <w:p w:rsidR="00B64040" w:rsidRPr="00D12888" w:rsidRDefault="00B64040" w:rsidP="00B64040">
      <w:pPr>
        <w:pStyle w:val="a5"/>
        <w:ind w:left="284"/>
        <w:rPr>
          <w:rFonts w:ascii="Times New Roman" w:hAnsi="Times New Roman"/>
          <w:b/>
        </w:rPr>
      </w:pPr>
      <w:r>
        <w:rPr>
          <w:rFonts w:ascii="Times New Roman" w:hAnsi="Times New Roman"/>
          <w:b/>
        </w:rPr>
        <w:t>ЭКСПЕРТИЗА ОФИЦИАЛЬНЫХ САЙТОВ ОБРАЗОВАТЕЛЬНЫХ ОРГАНИЗАЦИЙ</w:t>
      </w:r>
    </w:p>
    <w:p w:rsidR="00B64040" w:rsidRPr="00D12888" w:rsidRDefault="00B64040" w:rsidP="00B64040">
      <w:pPr>
        <w:pStyle w:val="ConsPlusNormal"/>
        <w:ind w:left="284"/>
        <w:jc w:val="center"/>
        <w:rPr>
          <w:rFonts w:ascii="Times New Roman" w:hAnsi="Times New Roman" w:cs="Times New Roman"/>
          <w:b/>
          <w:bCs/>
          <w:sz w:val="22"/>
          <w:szCs w:val="22"/>
        </w:rPr>
      </w:pPr>
    </w:p>
    <w:p w:rsidR="002524C3" w:rsidRPr="002524C3" w:rsidRDefault="002524C3" w:rsidP="002524C3">
      <w:pPr>
        <w:ind w:left="284"/>
        <w:contextualSpacing/>
        <w:rPr>
          <w:rFonts w:ascii="Times New Roman" w:eastAsia="Calibri" w:hAnsi="Times New Roman" w:cs="Times New Roman"/>
          <w:b/>
        </w:rPr>
      </w:pPr>
      <w:r w:rsidRPr="002524C3">
        <w:rPr>
          <w:rFonts w:ascii="Times New Roman" w:eastAsia="Calibri" w:hAnsi="Times New Roman" w:cs="Times New Roman"/>
          <w:b/>
        </w:rPr>
        <w:t>ЭКСПЕРТИЗА ОФИЦИАЛЬНЫХ САЙТОВ ОБРАЗОВАТЕЛЬНЫХ ОРГАНИЗАЦИЙ</w:t>
      </w:r>
    </w:p>
    <w:p w:rsidR="002524C3" w:rsidRPr="002524C3" w:rsidRDefault="002524C3" w:rsidP="002524C3">
      <w:pPr>
        <w:autoSpaceDE w:val="0"/>
        <w:autoSpaceDN w:val="0"/>
        <w:adjustRightInd w:val="0"/>
        <w:spacing w:after="0" w:line="240" w:lineRule="auto"/>
        <w:ind w:left="284"/>
        <w:jc w:val="center"/>
        <w:rPr>
          <w:rFonts w:ascii="Times New Roman" w:eastAsia="Calibri" w:hAnsi="Times New Roman" w:cs="Times New Roman"/>
          <w:b/>
          <w:bCs/>
        </w:rPr>
      </w:pPr>
    </w:p>
    <w:p w:rsidR="002524C3" w:rsidRPr="002524C3" w:rsidRDefault="002524C3" w:rsidP="002524C3">
      <w:pPr>
        <w:autoSpaceDE w:val="0"/>
        <w:autoSpaceDN w:val="0"/>
        <w:adjustRightInd w:val="0"/>
        <w:spacing w:after="0" w:line="240" w:lineRule="auto"/>
        <w:ind w:left="-284" w:right="141"/>
        <w:jc w:val="both"/>
        <w:rPr>
          <w:rFonts w:ascii="Times New Roman" w:eastAsia="Calibri" w:hAnsi="Times New Roman" w:cs="Times New Roman"/>
          <w:sz w:val="24"/>
          <w:szCs w:val="24"/>
        </w:rPr>
      </w:pPr>
      <w:r w:rsidRPr="002524C3">
        <w:rPr>
          <w:rFonts w:ascii="Times New Roman" w:eastAsia="Calibri" w:hAnsi="Times New Roman" w:cs="Times New Roman"/>
          <w:sz w:val="24"/>
          <w:szCs w:val="24"/>
        </w:rPr>
        <w:t xml:space="preserve">Экспертная карта разработана в соответствии Приказом </w:t>
      </w:r>
      <w:r w:rsidRPr="002524C3">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2524C3">
        <w:rPr>
          <w:rFonts w:ascii="Times New Roman" w:eastAsia="Calibri"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right="283"/>
        <w:contextualSpacing/>
        <w:rPr>
          <w:rFonts w:ascii="Times New Roman" w:eastAsia="Calibri" w:hAnsi="Times New Roman" w:cs="Times New Roman"/>
          <w:bCs/>
          <w:sz w:val="24"/>
          <w:szCs w:val="24"/>
          <w:u w:val="single"/>
        </w:rPr>
      </w:pPr>
      <w:r w:rsidRPr="002524C3">
        <w:rPr>
          <w:rFonts w:ascii="Times New Roman" w:eastAsia="Calibri" w:hAnsi="Times New Roman" w:cs="Times New Roman"/>
          <w:bCs/>
          <w:sz w:val="24"/>
          <w:szCs w:val="24"/>
          <w:u w:val="single"/>
        </w:rPr>
        <w:t>Наименование организации________________________________________________</w:t>
      </w:r>
    </w:p>
    <w:p w:rsidR="002524C3" w:rsidRPr="002524C3" w:rsidRDefault="002524C3" w:rsidP="002524C3">
      <w:pPr>
        <w:ind w:left="-284" w:right="283"/>
        <w:contextualSpacing/>
        <w:rPr>
          <w:rFonts w:ascii="Times New Roman" w:eastAsia="Calibri" w:hAnsi="Times New Roman" w:cs="Times New Roman"/>
          <w:bCs/>
          <w:sz w:val="24"/>
          <w:szCs w:val="24"/>
          <w:u w:val="single"/>
        </w:rPr>
      </w:pPr>
      <w:r w:rsidRPr="002524C3">
        <w:rPr>
          <w:rFonts w:ascii="Times New Roman" w:eastAsia="Calibri" w:hAnsi="Times New Roman" w:cs="Times New Roman"/>
          <w:bCs/>
          <w:sz w:val="24"/>
          <w:szCs w:val="24"/>
          <w:u w:val="single"/>
        </w:rPr>
        <w:t>Адрес сайта: ______________________</w:t>
      </w:r>
    </w:p>
    <w:p w:rsidR="002524C3" w:rsidRPr="002524C3" w:rsidRDefault="002524C3" w:rsidP="002524C3">
      <w:pPr>
        <w:ind w:left="720"/>
        <w:contextualSpacing/>
        <w:rPr>
          <w:rFonts w:ascii="Times New Roman" w:eastAsia="Calibri" w:hAnsi="Times New Roman" w:cs="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15"/>
        <w:gridCol w:w="4983"/>
      </w:tblGrid>
      <w:tr w:rsidR="0009336E" w:rsidRPr="002524C3" w:rsidTr="0097214B">
        <w:tc>
          <w:tcPr>
            <w:tcW w:w="7939" w:type="dxa"/>
            <w:shd w:val="clear" w:color="auto" w:fill="FFFFFF" w:themeFill="background1"/>
          </w:tcPr>
          <w:p w:rsidR="0009336E" w:rsidRPr="002524C3" w:rsidRDefault="0009336E" w:rsidP="0097214B">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 xml:space="preserve">1.Наличие специального раздела </w:t>
            </w:r>
          </w:p>
          <w:p w:rsidR="0009336E" w:rsidRPr="002524C3" w:rsidRDefault="0009336E" w:rsidP="0097214B">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"Сведения об образовательной организации"</w:t>
            </w:r>
          </w:p>
          <w:p w:rsidR="0009336E" w:rsidRPr="002524C3" w:rsidRDefault="0009336E" w:rsidP="0097214B">
            <w:pPr>
              <w:spacing w:after="0" w:line="240" w:lineRule="auto"/>
              <w:rPr>
                <w:rFonts w:ascii="Times New Roman" w:eastAsia="Calibri" w:hAnsi="Times New Roman" w:cs="Times New Roman"/>
                <w:b/>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09336E" w:rsidRPr="002524C3" w:rsidRDefault="0009336E" w:rsidP="0097214B">
            <w:pPr>
              <w:spacing w:after="0" w:line="240" w:lineRule="auto"/>
              <w:rPr>
                <w:rFonts w:ascii="Times New Roman" w:eastAsia="Calibri" w:hAnsi="Times New Roman" w:cs="Times New Roman"/>
              </w:rPr>
            </w:pPr>
          </w:p>
          <w:p w:rsidR="0009336E" w:rsidRPr="002524C3" w:rsidRDefault="0009336E" w:rsidP="0097214B">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FFFFFF" w:themeFill="background1"/>
          </w:tcPr>
          <w:p w:rsidR="0009336E" w:rsidRPr="002524C3" w:rsidRDefault="0009336E"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autoSpaceDE w:val="0"/>
              <w:autoSpaceDN w:val="0"/>
              <w:adjustRightInd w:val="0"/>
              <w:spacing w:after="0" w:line="240" w:lineRule="auto"/>
              <w:ind w:left="34"/>
              <w:jc w:val="both"/>
              <w:rPr>
                <w:rFonts w:ascii="Times New Roman" w:eastAsia="Calibri" w:hAnsi="Times New Roman" w:cs="Times New Roman"/>
                <w:b/>
              </w:rPr>
            </w:pPr>
            <w:r w:rsidRPr="002524C3">
              <w:rPr>
                <w:rFonts w:ascii="Times New Roman" w:eastAsia="Calibri" w:hAnsi="Times New Roman" w:cs="Times New Roman"/>
                <w:b/>
              </w:rPr>
              <w:t>ПОДРАЗДЕЛЫ специального раздела "Сведения об образовательной организации"</w:t>
            </w:r>
          </w:p>
        </w:tc>
        <w:tc>
          <w:tcPr>
            <w:tcW w:w="1559" w:type="dxa"/>
            <w:shd w:val="clear" w:color="auto" w:fill="FFFFFF" w:themeFill="background1"/>
          </w:tcPr>
          <w:p w:rsidR="0009336E" w:rsidRPr="002524C3" w:rsidRDefault="0009336E"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"Основные сведения"</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ind w:left="34"/>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524C3">
              <w:rPr>
                <w:rFonts w:ascii="Times New Roman" w:eastAsia="Calibri" w:hAnsi="Times New Roman" w:cs="Times New Roman"/>
              </w:rPr>
              <w:t>ии и ее</w:t>
            </w:r>
            <w:proofErr w:type="gramEnd"/>
            <w:r w:rsidRPr="002524C3">
              <w:rPr>
                <w:rFonts w:ascii="Times New Roman" w:eastAsia="Calibri" w:hAnsi="Times New Roman" w:cs="Times New Roman"/>
              </w:rPr>
              <w:t xml:space="preserve"> филиалов (при наличии), режиме, графике работы, контактных телефонах и об адресах электронной почты.</w:t>
            </w:r>
          </w:p>
          <w:p w:rsidR="0009336E" w:rsidRPr="002524C3" w:rsidRDefault="0009336E" w:rsidP="0097214B">
            <w:pPr>
              <w:spacing w:after="0" w:line="240" w:lineRule="auto"/>
              <w:contextualSpacing/>
              <w:rPr>
                <w:rFonts w:ascii="Times New Roman" w:eastAsia="Calibri" w:hAnsi="Times New Roman" w:cs="Times New Roman"/>
              </w:rPr>
            </w:pPr>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9" w:history="1">
              <w:r w:rsidRPr="00727881">
                <w:rPr>
                  <w:rStyle w:val="aa"/>
                  <w:rFonts w:ascii="Times New Roman" w:eastAsia="Calibri" w:hAnsi="Times New Roman" w:cs="Times New Roman"/>
                </w:rPr>
                <w:t>http://school44.tomsk.ru/1-osnovnyie-svedeniya/</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"Структура и органы управления образовательной организацией"</w:t>
            </w:r>
          </w:p>
          <w:p w:rsidR="0009336E" w:rsidRPr="002524C3" w:rsidRDefault="0009336E" w:rsidP="0097214B">
            <w:pPr>
              <w:spacing w:after="0" w:line="240" w:lineRule="auto"/>
              <w:contextualSpacing/>
              <w:rPr>
                <w:rFonts w:ascii="Times New Roman" w:eastAsia="Calibri" w:hAnsi="Times New Roman" w:cs="Times New Roman"/>
              </w:rPr>
            </w:pPr>
          </w:p>
          <w:p w:rsidR="0009336E" w:rsidRPr="002524C3" w:rsidRDefault="0009336E" w:rsidP="0097214B">
            <w:pPr>
              <w:autoSpaceDE w:val="0"/>
              <w:autoSpaceDN w:val="0"/>
              <w:adjustRightInd w:val="0"/>
              <w:spacing w:after="0" w:line="240" w:lineRule="auto"/>
              <w:rPr>
                <w:rFonts w:ascii="Times New Roman" w:eastAsia="Calibri" w:hAnsi="Times New Roman" w:cs="Times New Roman"/>
              </w:rPr>
            </w:pPr>
            <w:r w:rsidRPr="002524C3">
              <w:rPr>
                <w:rFonts w:ascii="Times New Roman" w:eastAsia="Calibri" w:hAnsi="Times New Roman" w:cs="Times New Roman"/>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2524C3">
              <w:rPr>
                <w:rFonts w:ascii="Times New Roman" w:eastAsia="Calibri" w:hAnsi="Times New Roman" w:cs="Times New Roman"/>
              </w:rPr>
              <w:t>положениях</w:t>
            </w:r>
            <w:proofErr w:type="gramEnd"/>
            <w:r w:rsidRPr="002524C3">
              <w:rPr>
                <w:rFonts w:ascii="Times New Roman" w:eastAsia="Calibri" w:hAnsi="Times New Roman" w:cs="Times New Roman"/>
              </w:rPr>
              <w:t xml:space="preserve"> о структурных </w:t>
            </w:r>
            <w:proofErr w:type="gramStart"/>
            <w:r w:rsidRPr="002524C3">
              <w:rPr>
                <w:rFonts w:ascii="Times New Roman" w:eastAsia="Calibri" w:hAnsi="Times New Roman" w:cs="Times New Roman"/>
              </w:rPr>
              <w:t>подразделениях</w:t>
            </w:r>
            <w:proofErr w:type="gramEnd"/>
            <w:r w:rsidRPr="002524C3">
              <w:rPr>
                <w:rFonts w:ascii="Times New Roman" w:eastAsia="Calibri" w:hAnsi="Times New Roman" w:cs="Times New Roman"/>
              </w:rPr>
              <w:t xml:space="preserve"> (об органах управления) с приложением копий указанных положений (при их наличии).</w:t>
            </w: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10" w:history="1">
              <w:r w:rsidRPr="00727881">
                <w:rPr>
                  <w:rStyle w:val="aa"/>
                  <w:rFonts w:ascii="Times New Roman" w:eastAsia="Calibri" w:hAnsi="Times New Roman" w:cs="Times New Roman"/>
                </w:rPr>
                <w:t>http://school44.tomsk.ru/struktura-i-organyi-upravleniya-ou/</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1014B6">
        <w:trPr>
          <w:trHeight w:val="13500"/>
        </w:trPr>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"Документы"</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ind w:firstLine="34"/>
              <w:jc w:val="both"/>
              <w:rPr>
                <w:rFonts w:ascii="Times New Roman" w:eastAsia="Calibri" w:hAnsi="Times New Roman" w:cs="Times New Roman"/>
              </w:rPr>
            </w:pPr>
            <w:r w:rsidRPr="002524C3">
              <w:rPr>
                <w:rFonts w:ascii="Times New Roman" w:eastAsia="Calibri" w:hAnsi="Times New Roman" w:cs="Times New Roman"/>
              </w:rPr>
              <w:t>На главной странице подраздела должны быть размещены следующие документы:</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в виде копий:</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устав образовательной организации;</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лицензия на осуществление образовательной деятельности (с приложениями);</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свидетельство о государственной аккредитации (с приложениями);</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1" w:history="1">
              <w:r w:rsidRPr="002524C3">
                <w:rPr>
                  <w:rFonts w:ascii="Times New Roman" w:eastAsia="Calibri" w:hAnsi="Times New Roman" w:cs="Times New Roman"/>
                  <w:color w:val="0000FF"/>
                </w:rPr>
                <w:t>порядке</w:t>
              </w:r>
            </w:hyperlink>
            <w:r w:rsidRPr="002524C3">
              <w:rPr>
                <w:rFonts w:ascii="Times New Roman" w:eastAsia="Calibri" w:hAnsi="Times New Roman" w:cs="Times New Roman"/>
              </w:rPr>
              <w:t>, или бюджетные сметы образовательной организации;</w:t>
            </w:r>
            <w:proofErr w:type="gramEnd"/>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локальные нормативные акты, предусмотренные </w:t>
            </w:r>
            <w:hyperlink r:id="rId12" w:history="1">
              <w:r w:rsidRPr="002524C3">
                <w:rPr>
                  <w:rFonts w:ascii="Times New Roman" w:eastAsia="Calibri" w:hAnsi="Times New Roman" w:cs="Times New Roman"/>
                  <w:color w:val="0000FF"/>
                </w:rPr>
                <w:t>частью 2 статьи 30</w:t>
              </w:r>
            </w:hyperlink>
            <w:r w:rsidRPr="002524C3">
              <w:rPr>
                <w:rFonts w:ascii="Times New Roman" w:eastAsia="Calibri" w:hAnsi="Times New Roman" w:cs="Times New Roman"/>
              </w:rPr>
              <w:t xml:space="preserve"> Федерального закона "Об образовании в Российской Федерации" &lt;1&gt;, правила внутреннего распорядка </w:t>
            </w:r>
            <w:proofErr w:type="gramStart"/>
            <w:r w:rsidRPr="002524C3">
              <w:rPr>
                <w:rFonts w:ascii="Times New Roman" w:eastAsia="Calibri" w:hAnsi="Times New Roman" w:cs="Times New Roman"/>
              </w:rPr>
              <w:t>обучающихся</w:t>
            </w:r>
            <w:proofErr w:type="gramEnd"/>
            <w:r w:rsidRPr="002524C3">
              <w:rPr>
                <w:rFonts w:ascii="Times New Roman" w:eastAsia="Calibri" w:hAnsi="Times New Roman" w:cs="Times New Roman"/>
              </w:rPr>
              <w:t>, правила внутреннего трудового распорядка и коллективного договора;</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 xml:space="preserve">&lt;1&gt; Федеральный </w:t>
            </w:r>
            <w:hyperlink r:id="rId13" w:history="1">
              <w:r w:rsidRPr="002524C3">
                <w:rPr>
                  <w:rFonts w:ascii="Times New Roman" w:eastAsia="Calibri" w:hAnsi="Times New Roman" w:cs="Times New Roman"/>
                  <w:color w:val="0000FF"/>
                </w:rPr>
                <w:t>закон</w:t>
              </w:r>
            </w:hyperlink>
            <w:r w:rsidRPr="002524C3">
              <w:rPr>
                <w:rFonts w:ascii="Times New Roman" w:eastAsia="Calibri" w:hAnsi="Times New Roman" w:cs="Times New Roman"/>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2524C3">
              <w:rPr>
                <w:rFonts w:ascii="Times New Roman" w:eastAsia="Calibri" w:hAnsi="Times New Roman" w:cs="Times New Roman"/>
              </w:rPr>
              <w:t xml:space="preserve"> официальный интернет-портал правовой информации http://pravo.gov.ru, 27.05.2014, N 0001201405270018).</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б) отчет о результатах </w:t>
            </w:r>
            <w:proofErr w:type="spellStart"/>
            <w:r w:rsidRPr="002524C3">
              <w:rPr>
                <w:rFonts w:ascii="Times New Roman" w:eastAsia="Calibri" w:hAnsi="Times New Roman" w:cs="Times New Roman"/>
              </w:rPr>
              <w:t>самообследования</w:t>
            </w:r>
            <w:proofErr w:type="spellEnd"/>
            <w:r w:rsidRPr="002524C3">
              <w:rPr>
                <w:rFonts w:ascii="Times New Roman" w:eastAsia="Calibri" w:hAnsi="Times New Roman" w:cs="Times New Roman"/>
              </w:rPr>
              <w:t>;</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524C3">
              <w:rPr>
                <w:rFonts w:ascii="Times New Roman" w:eastAsia="Calibri" w:hAnsi="Times New Roman" w:cs="Times New Roman"/>
              </w:rPr>
              <w:t>обучения</w:t>
            </w:r>
            <w:proofErr w:type="gramEnd"/>
            <w:r w:rsidRPr="002524C3">
              <w:rPr>
                <w:rFonts w:ascii="Times New Roman" w:eastAsia="Calibri" w:hAnsi="Times New Roman" w:cs="Times New Roman"/>
              </w:rPr>
              <w:t xml:space="preserve"> по каждой образовательной программе;</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sz w:val="20"/>
                <w:szCs w:val="20"/>
              </w:rPr>
              <w:t>г</w:t>
            </w:r>
            <w:r w:rsidRPr="002524C3">
              <w:rPr>
                <w:rFonts w:ascii="Times New Roman" w:eastAsia="Calibri" w:hAnsi="Times New Roman" w:cs="Times New Roman"/>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2524C3">
              <w:rPr>
                <w:rFonts w:ascii="Times New Roman" w:eastAsia="Calibri" w:hAnsi="Times New Roman" w:cs="Times New Roman"/>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0" w:name="l5"/>
            <w:bookmarkStart w:id="1" w:name="l3"/>
            <w:bookmarkEnd w:id="0"/>
            <w:bookmarkEnd w:id="1"/>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14" w:history="1">
              <w:r w:rsidRPr="00727881">
                <w:rPr>
                  <w:rStyle w:val="aa"/>
                  <w:rFonts w:ascii="Times New Roman" w:eastAsia="Calibri" w:hAnsi="Times New Roman" w:cs="Times New Roman"/>
                </w:rPr>
                <w:t>http://school44.tomsk.ru/dokumentyi-2/</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1014B6" w:rsidRPr="002524C3" w:rsidTr="0097214B">
        <w:trPr>
          <w:trHeight w:val="930"/>
        </w:trPr>
        <w:tc>
          <w:tcPr>
            <w:tcW w:w="7939" w:type="dxa"/>
            <w:shd w:val="clear" w:color="auto" w:fill="FFFFFF" w:themeFill="background1"/>
          </w:tcPr>
          <w:p w:rsidR="001014B6" w:rsidRPr="002524C3" w:rsidRDefault="001014B6"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"Образование"</w:t>
            </w:r>
          </w:p>
          <w:p w:rsidR="001014B6" w:rsidRPr="002524C3" w:rsidRDefault="001014B6" w:rsidP="0097214B">
            <w:pPr>
              <w:spacing w:after="0" w:line="240" w:lineRule="auto"/>
              <w:contextualSpacing/>
              <w:rPr>
                <w:rFonts w:ascii="Times New Roman" w:eastAsia="Calibri" w:hAnsi="Times New Roman" w:cs="Times New Roman"/>
                <w:b/>
                <w:u w:val="single"/>
              </w:rPr>
            </w:pP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2524C3">
              <w:rPr>
                <w:rFonts w:ascii="Times New Roman" w:eastAsia="Calibri" w:hAnsi="Times New Roman" w:cs="Times New Roman"/>
              </w:rPr>
              <w:t xml:space="preserve"> </w:t>
            </w:r>
            <w:proofErr w:type="gramStart"/>
            <w:r w:rsidRPr="002524C3">
              <w:rPr>
                <w:rFonts w:ascii="Times New Roman" w:eastAsia="Calibri" w:hAnsi="Times New Roman" w:cs="Times New Roman"/>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rsidRPr="002524C3">
              <w:rPr>
                <w:rFonts w:ascii="Times New Roman" w:eastAsia="Calibri" w:hAnsi="Times New Roman" w:cs="Times New Roman"/>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уровень образования;</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код и наименование профессии, специальности, направления подготовки;</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информацию:</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b/>
                <w:u w:val="single"/>
              </w:rPr>
            </w:pPr>
            <w:proofErr w:type="gramStart"/>
            <w:r w:rsidRPr="002524C3">
              <w:rPr>
                <w:rFonts w:ascii="Times New Roman" w:eastAsia="Calibri"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2524C3">
              <w:rPr>
                <w:rFonts w:ascii="Times New Roman" w:eastAsia="Calibri" w:hAnsi="Times New Roman" w:cs="Times New Roman"/>
              </w:rPr>
              <w:t xml:space="preserve"> вступительным испытаниям, а также о результатах перевода, восстановления и отчисления.</w:t>
            </w:r>
          </w:p>
        </w:tc>
        <w:tc>
          <w:tcPr>
            <w:tcW w:w="1559" w:type="dxa"/>
            <w:shd w:val="clear" w:color="auto" w:fill="FFFFFF" w:themeFill="background1"/>
          </w:tcPr>
          <w:p w:rsidR="001014B6" w:rsidRDefault="001014B6" w:rsidP="0097214B">
            <w:pPr>
              <w:spacing w:after="0" w:line="240" w:lineRule="auto"/>
              <w:contextualSpacing/>
              <w:rPr>
                <w:rFonts w:ascii="Times New Roman" w:eastAsia="Calibri" w:hAnsi="Times New Roman" w:cs="Times New Roman"/>
              </w:rPr>
            </w:pPr>
            <w:hyperlink r:id="rId15" w:history="1">
              <w:r w:rsidRPr="00727881">
                <w:rPr>
                  <w:rStyle w:val="aa"/>
                  <w:rFonts w:ascii="Times New Roman" w:eastAsia="Calibri" w:hAnsi="Times New Roman" w:cs="Times New Roman"/>
                </w:rPr>
                <w:t>http://school44.tomsk.ru/obrazovanie-2/</w:t>
              </w:r>
            </w:hyperlink>
          </w:p>
          <w:p w:rsidR="001014B6"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"Образовательные стандарты" &lt;1&gt;</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6" w:history="1">
              <w:r w:rsidRPr="002524C3">
                <w:rPr>
                  <w:rFonts w:ascii="Times New Roman" w:eastAsia="Calibri" w:hAnsi="Times New Roman" w:cs="Times New Roman"/>
                  <w:color w:val="0000FF"/>
                </w:rPr>
                <w:t>стандартах</w:t>
              </w:r>
            </w:hyperlink>
            <w:r w:rsidRPr="002524C3">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17" w:history="1">
              <w:r w:rsidRPr="00727881">
                <w:rPr>
                  <w:rStyle w:val="aa"/>
                  <w:rFonts w:ascii="Times New Roman" w:eastAsia="Calibri" w:hAnsi="Times New Roman" w:cs="Times New Roman"/>
                </w:rPr>
                <w:t>http://school44.tomsk.ru/obrazovatelnyie-standartyi/</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"Руководство. Педагогический (научно-педагогический) состав"</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следующую информацию:</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524C3">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18" w:history="1">
              <w:r w:rsidRPr="00727881">
                <w:rPr>
                  <w:rStyle w:val="aa"/>
                  <w:rFonts w:ascii="Times New Roman" w:eastAsia="Calibri" w:hAnsi="Times New Roman" w:cs="Times New Roman"/>
                </w:rPr>
                <w:t>http://school44.tomsk.ru/rukovodstvo-i-ped-sostav/</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2524C3">
              <w:rPr>
                <w:rFonts w:ascii="Times New Roman" w:eastAsia="Calibri" w:hAnsi="Times New Roman" w:cs="Times New Roman"/>
              </w:rPr>
              <w:t xml:space="preserve"> </w:t>
            </w:r>
            <w:proofErr w:type="gramStart"/>
            <w:r w:rsidRPr="002524C3">
              <w:rPr>
                <w:rFonts w:ascii="Times New Roman" w:eastAsia="Calibri" w:hAnsi="Times New Roman" w:cs="Times New Roman"/>
              </w:rP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2524C3">
              <w:rPr>
                <w:rFonts w:ascii="Times New Roman" w:eastAsia="Calibri" w:hAnsi="Times New Roman" w:cs="Times New Roman"/>
              </w:rPr>
              <w:t xml:space="preserve"> </w:t>
            </w:r>
            <w:proofErr w:type="gramStart"/>
            <w:r w:rsidRPr="002524C3">
              <w:rPr>
                <w:rFonts w:ascii="Times New Roman" w:eastAsia="Calibri" w:hAnsi="Times New Roman" w:cs="Times New Roman"/>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19" w:history="1">
              <w:r w:rsidRPr="00727881">
                <w:rPr>
                  <w:rStyle w:val="aa"/>
                  <w:rFonts w:ascii="Times New Roman" w:eastAsia="Calibri" w:hAnsi="Times New Roman" w:cs="Times New Roman"/>
                </w:rPr>
                <w:t>http://school44.tomsk.ru/materialno-tehnicheskoe-obespechenie-i-osashhennost-obrazovatelnogo-protsessa/</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"Стипендии и иные виды материальной поддержки"</w:t>
            </w:r>
          </w:p>
          <w:p w:rsidR="0009336E" w:rsidRPr="002524C3" w:rsidRDefault="0009336E" w:rsidP="0097214B">
            <w:pPr>
              <w:spacing w:after="0" w:line="240" w:lineRule="auto"/>
              <w:contextualSpacing/>
              <w:rPr>
                <w:rFonts w:ascii="Times New Roman" w:eastAsia="Calibri" w:hAnsi="Times New Roman" w:cs="Times New Roman"/>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20" w:history="1">
              <w:r w:rsidRPr="00727881">
                <w:rPr>
                  <w:rStyle w:val="aa"/>
                  <w:rFonts w:ascii="Times New Roman" w:eastAsia="Calibri" w:hAnsi="Times New Roman" w:cs="Times New Roman"/>
                </w:rPr>
                <w:t>http://school44.tomsk.ru/stipendii-i-inyie-vidyi-materialnoy-podderzhki/</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autoSpaceDE w:val="0"/>
              <w:autoSpaceDN w:val="0"/>
              <w:adjustRightInd w:val="0"/>
              <w:spacing w:after="0" w:line="240" w:lineRule="auto"/>
              <w:rPr>
                <w:rFonts w:ascii="Times New Roman" w:eastAsia="Calibri" w:hAnsi="Times New Roman" w:cs="Times New Roman"/>
                <w:b/>
                <w:u w:val="single"/>
              </w:rPr>
            </w:pPr>
            <w:r w:rsidRPr="002524C3">
              <w:rPr>
                <w:rFonts w:ascii="Times New Roman" w:eastAsia="Calibri" w:hAnsi="Times New Roman" w:cs="Times New Roman"/>
                <w:b/>
                <w:u w:val="single"/>
              </w:rPr>
              <w:t>Подраздел "Платные образовательные услуги"</w:t>
            </w: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порядке оказания платных образовательных услуг.</w:t>
            </w:r>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21" w:history="1">
              <w:r w:rsidRPr="00727881">
                <w:rPr>
                  <w:rStyle w:val="aa"/>
                  <w:rFonts w:ascii="Times New Roman" w:eastAsia="Calibri" w:hAnsi="Times New Roman" w:cs="Times New Roman"/>
                </w:rPr>
                <w:t>http://school44.tomsk.ru/platnyie-obrazovatelnyie-uslugi/</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tabs>
                <w:tab w:val="left" w:pos="460"/>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"Финансово-хозяйственная деятельность"</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spacing w:after="0" w:line="240" w:lineRule="auto"/>
              <w:contextualSpacing/>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09336E" w:rsidRPr="002524C3" w:rsidRDefault="0009336E" w:rsidP="0097214B">
            <w:pPr>
              <w:spacing w:after="0" w:line="240" w:lineRule="auto"/>
              <w:contextualSpacing/>
              <w:rPr>
                <w:rFonts w:ascii="Times New Roman" w:eastAsia="Calibri" w:hAnsi="Times New Roman" w:cs="Times New Roman"/>
                <w:b/>
                <w:u w:val="single"/>
              </w:rPr>
            </w:pPr>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22" w:history="1">
              <w:r w:rsidRPr="00727881">
                <w:rPr>
                  <w:rStyle w:val="aa"/>
                  <w:rFonts w:ascii="Times New Roman" w:eastAsia="Calibri" w:hAnsi="Times New Roman" w:cs="Times New Roman"/>
                </w:rPr>
                <w:t>http://school44.tomsk.ru/finansovo-hozyaystvennaya-deyatelnost/</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tabs>
                <w:tab w:val="left" w:pos="34"/>
                <w:tab w:val="left" w:pos="318"/>
                <w:tab w:val="left" w:pos="601"/>
              </w:tabs>
              <w:spacing w:after="0" w:line="240" w:lineRule="auto"/>
              <w:ind w:left="34" w:firstLine="0"/>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"Вакантные места для приема (перевода)"</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proofErr w:type="gramStart"/>
            <w:r w:rsidRPr="002524C3">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9336E" w:rsidRPr="002524C3" w:rsidRDefault="0009336E" w:rsidP="0097214B">
            <w:pPr>
              <w:spacing w:after="0" w:line="240" w:lineRule="auto"/>
              <w:contextualSpacing/>
              <w:rPr>
                <w:rFonts w:ascii="Times New Roman" w:eastAsia="Calibri" w:hAnsi="Times New Roman" w:cs="Times New Roman"/>
                <w:b/>
                <w:u w:val="single"/>
              </w:rPr>
            </w:pPr>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23" w:history="1">
              <w:r w:rsidRPr="00727881">
                <w:rPr>
                  <w:rStyle w:val="aa"/>
                  <w:rFonts w:ascii="Times New Roman" w:eastAsia="Calibri" w:hAnsi="Times New Roman" w:cs="Times New Roman"/>
                </w:rPr>
                <w:t>http://school44.tomsk.ru/vakntnyie-mesta-dlya-priema-perevoda/</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2"/>
              </w:numPr>
              <w:tabs>
                <w:tab w:val="left" w:pos="34"/>
                <w:tab w:val="left" w:pos="318"/>
                <w:tab w:val="left" w:pos="601"/>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"Противодействие коррупции"</w:t>
            </w:r>
          </w:p>
          <w:p w:rsidR="0009336E" w:rsidRPr="002524C3" w:rsidRDefault="0009336E" w:rsidP="0097214B">
            <w:pPr>
              <w:tabs>
                <w:tab w:val="left" w:pos="34"/>
                <w:tab w:val="left" w:pos="318"/>
                <w:tab w:val="left" w:pos="601"/>
              </w:tabs>
              <w:spacing w:after="0" w:line="240" w:lineRule="auto"/>
              <w:ind w:left="34"/>
              <w:contextualSpacing/>
              <w:rPr>
                <w:rFonts w:ascii="Times New Roman" w:eastAsia="Calibri" w:hAnsi="Times New Roman" w:cs="Times New Roman"/>
              </w:rPr>
            </w:pPr>
            <w:r w:rsidRPr="002524C3">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tc>
        <w:tc>
          <w:tcPr>
            <w:tcW w:w="1559" w:type="dxa"/>
            <w:shd w:val="clear" w:color="auto" w:fill="FFFFFF" w:themeFill="background1"/>
          </w:tcPr>
          <w:p w:rsidR="0009336E" w:rsidRDefault="001014B6" w:rsidP="0097214B">
            <w:pPr>
              <w:spacing w:after="0" w:line="240" w:lineRule="auto"/>
              <w:contextualSpacing/>
              <w:rPr>
                <w:rFonts w:ascii="Times New Roman" w:eastAsia="Calibri" w:hAnsi="Times New Roman" w:cs="Times New Roman"/>
              </w:rPr>
            </w:pPr>
            <w:hyperlink r:id="rId24" w:history="1">
              <w:r w:rsidRPr="00727881">
                <w:rPr>
                  <w:rStyle w:val="aa"/>
                  <w:rFonts w:ascii="Times New Roman" w:eastAsia="Calibri" w:hAnsi="Times New Roman" w:cs="Times New Roman"/>
                </w:rPr>
                <w:t>http://school44.tomsk.ru/dokumentyi/protivodeystvie-korruptsii/</w:t>
              </w:r>
            </w:hyperlink>
          </w:p>
          <w:p w:rsidR="001014B6" w:rsidRPr="002524C3" w:rsidRDefault="001014B6" w:rsidP="0097214B">
            <w:pPr>
              <w:spacing w:after="0" w:line="240" w:lineRule="auto"/>
              <w:contextualSpacing/>
              <w:rPr>
                <w:rFonts w:ascii="Times New Roman" w:eastAsia="Calibri" w:hAnsi="Times New Roman" w:cs="Times New Roman"/>
              </w:rPr>
            </w:pPr>
            <w:bookmarkStart w:id="2" w:name="_GoBack"/>
            <w:bookmarkEnd w:id="2"/>
          </w:p>
        </w:tc>
      </w:tr>
    </w:tbl>
    <w:p w:rsidR="0009336E" w:rsidRPr="002524C3" w:rsidRDefault="0009336E" w:rsidP="0009336E">
      <w:pPr>
        <w:ind w:left="-284"/>
        <w:contextualSpacing/>
        <w:rPr>
          <w:rFonts w:ascii="Times New Roman" w:eastAsia="Calibri" w:hAnsi="Times New Roman" w:cs="Times New Roman"/>
        </w:rPr>
      </w:pPr>
    </w:p>
    <w:p w:rsidR="0009336E" w:rsidRDefault="0009336E" w:rsidP="0009336E">
      <w:pPr>
        <w:pStyle w:val="a5"/>
        <w:ind w:left="-284"/>
        <w:rPr>
          <w:rFonts w:ascii="Times New Roman" w:hAnsi="Times New Roman"/>
        </w:rPr>
      </w:pPr>
      <w:r>
        <w:rPr>
          <w:rFonts w:ascii="Times New Roman" w:hAnsi="Times New Roman"/>
        </w:rPr>
        <w:t xml:space="preserve">Эксперт: </w:t>
      </w:r>
      <w:r w:rsidR="00731A43">
        <w:rPr>
          <w:rFonts w:ascii="Times New Roman" w:hAnsi="Times New Roman"/>
        </w:rPr>
        <w:t>Елисеева Анна Александровна</w:t>
      </w:r>
      <w:r w:rsidR="00731A43">
        <w:rPr>
          <w:rFonts w:ascii="Times New Roman" w:hAnsi="Times New Roman"/>
        </w:rPr>
        <w:tab/>
      </w:r>
      <w:r>
        <w:rPr>
          <w:rFonts w:ascii="Times New Roman" w:hAnsi="Times New Roman"/>
        </w:rPr>
        <w:t xml:space="preserve"> </w:t>
      </w:r>
    </w:p>
    <w:p w:rsidR="0009336E" w:rsidRDefault="0009336E" w:rsidP="0009336E">
      <w:pPr>
        <w:pStyle w:val="a5"/>
        <w:ind w:left="-284"/>
        <w:rPr>
          <w:rFonts w:ascii="Times New Roman" w:hAnsi="Times New Roman"/>
        </w:rPr>
      </w:pPr>
      <w:r>
        <w:rPr>
          <w:rFonts w:ascii="Times New Roman" w:hAnsi="Times New Roman"/>
        </w:rPr>
        <w:t>Дата:</w:t>
      </w:r>
      <w:r w:rsidR="00731A43">
        <w:rPr>
          <w:rFonts w:ascii="Times New Roman" w:hAnsi="Times New Roman"/>
        </w:rPr>
        <w:t>28.11.2018г</w:t>
      </w:r>
    </w:p>
    <w:p w:rsidR="0009336E" w:rsidRDefault="0009336E" w:rsidP="0009336E">
      <w:pPr>
        <w:pStyle w:val="a5"/>
        <w:ind w:left="-284"/>
        <w:rPr>
          <w:rFonts w:ascii="Times New Roman" w:hAnsi="Times New Roman"/>
        </w:rPr>
      </w:pPr>
    </w:p>
    <w:p w:rsidR="0009336E" w:rsidRPr="00C01FC6" w:rsidRDefault="0009336E" w:rsidP="0009336E">
      <w:pPr>
        <w:pStyle w:val="a5"/>
        <w:ind w:left="-284"/>
        <w:rPr>
          <w:rFonts w:ascii="Times New Roman" w:hAnsi="Times New Roman"/>
        </w:rPr>
      </w:pPr>
    </w:p>
    <w:p w:rsidR="0009336E" w:rsidRPr="00FE535B" w:rsidRDefault="0009336E" w:rsidP="0009336E">
      <w:pPr>
        <w:spacing w:after="0" w:line="240" w:lineRule="auto"/>
        <w:rPr>
          <w:rFonts w:ascii="Times New Roman" w:eastAsia="Times New Roman" w:hAnsi="Times New Roman" w:cs="Times New Roman"/>
          <w:sz w:val="18"/>
          <w:szCs w:val="18"/>
          <w:lang w:eastAsia="ru-RU"/>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4D75DE" w:rsidRDefault="004D75DE" w:rsidP="004D75DE">
      <w:pPr>
        <w:pStyle w:val="a5"/>
        <w:ind w:left="284"/>
        <w:jc w:val="right"/>
        <w:rPr>
          <w:rFonts w:ascii="Times New Roman" w:hAnsi="Times New Roman"/>
        </w:rPr>
      </w:pPr>
      <w:r w:rsidRPr="00467E5B">
        <w:rPr>
          <w:rFonts w:ascii="Times New Roman" w:hAnsi="Times New Roman"/>
        </w:rPr>
        <w:t xml:space="preserve">Приложение </w:t>
      </w:r>
      <w:r w:rsidR="00777639">
        <w:rPr>
          <w:rFonts w:ascii="Times New Roman" w:hAnsi="Times New Roman"/>
        </w:rPr>
        <w:t>2</w:t>
      </w:r>
    </w:p>
    <w:p w:rsidR="004D75DE" w:rsidRDefault="004D75DE" w:rsidP="004D75DE">
      <w:pPr>
        <w:pStyle w:val="a5"/>
        <w:ind w:left="284"/>
        <w:jc w:val="right"/>
        <w:rPr>
          <w:rFonts w:ascii="Times New Roman" w:hAnsi="Times New Roman"/>
        </w:rPr>
      </w:pPr>
      <w:r>
        <w:rPr>
          <w:rFonts w:ascii="Times New Roman" w:hAnsi="Times New Roman"/>
        </w:rPr>
        <w:t>к распоряжению департамента образования</w:t>
      </w:r>
    </w:p>
    <w:p w:rsidR="004D75DE" w:rsidRDefault="004D75DE" w:rsidP="004D75DE">
      <w:pPr>
        <w:pStyle w:val="a5"/>
        <w:ind w:left="284"/>
        <w:jc w:val="right"/>
        <w:rPr>
          <w:rFonts w:ascii="Times New Roman" w:hAnsi="Times New Roman"/>
        </w:rPr>
      </w:pPr>
      <w:r>
        <w:rPr>
          <w:rFonts w:ascii="Times New Roman" w:hAnsi="Times New Roman"/>
        </w:rPr>
        <w:t>администрации Города Томска</w:t>
      </w:r>
    </w:p>
    <w:p w:rsidR="004D75DE" w:rsidRDefault="004D75DE" w:rsidP="004D75DE">
      <w:pPr>
        <w:rPr>
          <w:rFonts w:ascii="Times New Roman" w:hAnsi="Times New Roman"/>
        </w:rPr>
      </w:pPr>
      <w:r>
        <w:rPr>
          <w:rFonts w:ascii="Times New Roman" w:hAnsi="Times New Roman"/>
        </w:rPr>
        <w:t xml:space="preserve">                                                                                                                    от          №</w:t>
      </w:r>
    </w:p>
    <w:p w:rsidR="00D63105" w:rsidRPr="004D75DE" w:rsidRDefault="00D63105" w:rsidP="00D63105">
      <w:pPr>
        <w:tabs>
          <w:tab w:val="left" w:pos="284"/>
        </w:tabs>
        <w:ind w:right="-1"/>
        <w:jc w:val="both"/>
        <w:rPr>
          <w:rFonts w:ascii="Times New Roman" w:eastAsia="Times New Roman" w:hAnsi="Times New Roman" w:cs="Times New Roman"/>
          <w:sz w:val="24"/>
          <w:szCs w:val="24"/>
          <w:lang w:eastAsia="ru-RU"/>
        </w:rPr>
      </w:pPr>
      <w:r>
        <w:rPr>
          <w:rFonts w:ascii="Times New Roman" w:hAnsi="Times New Roman"/>
        </w:rPr>
        <w:t xml:space="preserve">         </w:t>
      </w:r>
      <w:r w:rsidRPr="004D75DE">
        <w:rPr>
          <w:rFonts w:ascii="Times New Roman" w:eastAsia="Times New Roman" w:hAnsi="Times New Roman" w:cs="Times New Roman"/>
          <w:sz w:val="24"/>
          <w:szCs w:val="24"/>
          <w:lang w:eastAsia="ru-RU"/>
        </w:rPr>
        <w:t>Ответственны</w:t>
      </w:r>
      <w:r>
        <w:rPr>
          <w:rFonts w:ascii="Times New Roman" w:eastAsia="Times New Roman" w:hAnsi="Times New Roman" w:cs="Times New Roman"/>
          <w:sz w:val="24"/>
          <w:szCs w:val="24"/>
          <w:lang w:eastAsia="ru-RU"/>
        </w:rPr>
        <w:t>й</w:t>
      </w:r>
      <w:r w:rsidRPr="004D75DE">
        <w:rPr>
          <w:rFonts w:ascii="Times New Roman" w:eastAsia="Times New Roman" w:hAnsi="Times New Roman" w:cs="Times New Roman"/>
          <w:sz w:val="24"/>
          <w:szCs w:val="24"/>
          <w:lang w:eastAsia="ru-RU"/>
        </w:rPr>
        <w:t xml:space="preserve"> за проведение экспертизы сайтов </w:t>
      </w:r>
      <w:r>
        <w:rPr>
          <w:rFonts w:ascii="Times New Roman" w:eastAsia="Times New Roman" w:hAnsi="Times New Roman" w:cs="Times New Roman"/>
          <w:sz w:val="24"/>
          <w:szCs w:val="24"/>
          <w:lang w:eastAsia="ru-RU"/>
        </w:rPr>
        <w:t>дошкольных образовательных учреждений Ягодкина О.В.</w:t>
      </w:r>
      <w:r w:rsidRPr="00792993">
        <w:rPr>
          <w:rFonts w:ascii="Times New Roman" w:eastAsia="Times New Roman" w:hAnsi="Times New Roman" w:cs="Times New Roman"/>
          <w:sz w:val="24"/>
          <w:szCs w:val="24"/>
          <w:lang w:eastAsia="ru-RU"/>
        </w:rPr>
        <w:t>,</w:t>
      </w:r>
      <w:r w:rsidRPr="004D75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методист </w:t>
      </w:r>
      <w:r w:rsidRPr="004D75DE">
        <w:rPr>
          <w:rFonts w:ascii="Times New Roman" w:eastAsia="Times New Roman" w:hAnsi="Times New Roman" w:cs="Times New Roman"/>
          <w:sz w:val="24"/>
          <w:szCs w:val="24"/>
          <w:lang w:eastAsia="ru-RU"/>
        </w:rPr>
        <w:t xml:space="preserve"> МАУ ИМЦ – руководитель группы</w:t>
      </w:r>
      <w:r w:rsidR="001C3143">
        <w:rPr>
          <w:rFonts w:ascii="Times New Roman" w:eastAsia="Times New Roman" w:hAnsi="Times New Roman" w:cs="Times New Roman"/>
          <w:sz w:val="24"/>
          <w:szCs w:val="24"/>
          <w:lang w:eastAsia="ru-RU"/>
        </w:rPr>
        <w:t>, Журавлева П.В., методист МАУ ИМЦ - заместитель руководителя группы</w:t>
      </w:r>
      <w:r w:rsidRPr="004D75DE">
        <w:rPr>
          <w:rFonts w:ascii="Times New Roman" w:eastAsia="Times New Roman" w:hAnsi="Times New Roman" w:cs="Times New Roman"/>
          <w:sz w:val="24"/>
          <w:szCs w:val="24"/>
          <w:lang w:eastAsia="ru-RU"/>
        </w:rPr>
        <w:t>;</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4D75DE">
        <w:rPr>
          <w:rFonts w:ascii="Times New Roman" w:eastAsia="Times New Roman" w:hAnsi="Times New Roman" w:cs="Times New Roman"/>
          <w:sz w:val="24"/>
          <w:szCs w:val="24"/>
          <w:lang w:eastAsia="ru-RU"/>
        </w:rPr>
        <w:t>Эксперты группы:</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Стрыгина</w:t>
      </w:r>
      <w:proofErr w:type="spellEnd"/>
      <w:r>
        <w:rPr>
          <w:rFonts w:ascii="Times New Roman" w:eastAsia="Times New Roman" w:hAnsi="Times New Roman" w:cs="Times New Roman"/>
          <w:sz w:val="24"/>
          <w:szCs w:val="24"/>
          <w:lang w:eastAsia="ru-RU"/>
        </w:rPr>
        <w:t xml:space="preserve"> О.</w:t>
      </w:r>
      <w:r w:rsidRPr="004D75DE">
        <w:rPr>
          <w:rFonts w:ascii="Times New Roman" w:eastAsia="Times New Roman" w:hAnsi="Times New Roman" w:cs="Times New Roman"/>
          <w:sz w:val="24"/>
          <w:szCs w:val="24"/>
          <w:lang w:eastAsia="ru-RU"/>
        </w:rPr>
        <w:t>Ю., заместитель заведующего по УВР МАДОУ №5, эксперт  сайтов ДОУ №№21,23,40, 56,73,89,133;</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Кухальская</w:t>
      </w:r>
      <w:proofErr w:type="spellEnd"/>
      <w:r>
        <w:rPr>
          <w:rFonts w:ascii="Times New Roman" w:eastAsia="Times New Roman" w:hAnsi="Times New Roman" w:cs="Times New Roman"/>
          <w:sz w:val="24"/>
          <w:szCs w:val="24"/>
          <w:lang w:eastAsia="ru-RU"/>
        </w:rPr>
        <w:t xml:space="preserve"> О.</w:t>
      </w:r>
      <w:r w:rsidRPr="004D75DE">
        <w:rPr>
          <w:rFonts w:ascii="Times New Roman" w:eastAsia="Times New Roman" w:hAnsi="Times New Roman" w:cs="Times New Roman"/>
          <w:sz w:val="24"/>
          <w:szCs w:val="24"/>
          <w:lang w:eastAsia="ru-RU"/>
        </w:rPr>
        <w:t>В., старший воспитатель МАДОУ №15, эксперт сайтов ДОУ №№</w:t>
      </w:r>
      <w:r w:rsidRPr="00792993">
        <w:rPr>
          <w:rFonts w:ascii="Times New Roman" w:eastAsia="Times New Roman" w:hAnsi="Times New Roman" w:cs="Times New Roman"/>
          <w:sz w:val="24"/>
          <w:szCs w:val="24"/>
          <w:lang w:eastAsia="ru-RU"/>
        </w:rPr>
        <w:t>11, 35,53,66,86,103;</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Суходолина</w:t>
      </w:r>
      <w:proofErr w:type="spellEnd"/>
      <w:r>
        <w:rPr>
          <w:rFonts w:ascii="Times New Roman" w:eastAsia="Times New Roman" w:hAnsi="Times New Roman" w:cs="Times New Roman"/>
          <w:sz w:val="24"/>
          <w:szCs w:val="24"/>
          <w:lang w:eastAsia="ru-RU"/>
        </w:rPr>
        <w:t xml:space="preserve"> Л.А., </w:t>
      </w:r>
      <w:r w:rsidRPr="004D75DE">
        <w:rPr>
          <w:rFonts w:ascii="Times New Roman" w:eastAsia="Times New Roman" w:hAnsi="Times New Roman" w:cs="Times New Roman"/>
          <w:sz w:val="24"/>
          <w:szCs w:val="24"/>
          <w:lang w:eastAsia="ru-RU"/>
        </w:rPr>
        <w:t>старший воспитатель МБДОУ №19, эксперт сайтов ДОУ №№24,27,44,57,76,94,134;</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4D75DE">
        <w:rPr>
          <w:rFonts w:ascii="Times New Roman" w:eastAsia="Times New Roman" w:hAnsi="Times New Roman" w:cs="Times New Roman"/>
          <w:sz w:val="24"/>
          <w:szCs w:val="24"/>
          <w:lang w:eastAsia="ru-RU"/>
        </w:rPr>
        <w:t>Корякина Л. Г., заведующий МАДОУ № 24, эксперт сайтов ДОУ №№20,22,39,55,72,93,116, прогимназия «Кристина»;</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proofErr w:type="spellStart"/>
      <w:r w:rsidRPr="004D75DE">
        <w:rPr>
          <w:rFonts w:ascii="Times New Roman" w:eastAsia="Times New Roman" w:hAnsi="Times New Roman" w:cs="Times New Roman"/>
          <w:sz w:val="24"/>
          <w:szCs w:val="24"/>
          <w:lang w:eastAsia="ru-RU"/>
        </w:rPr>
        <w:t>Гегеня</w:t>
      </w:r>
      <w:proofErr w:type="spellEnd"/>
      <w:r w:rsidRPr="004D75DE">
        <w:rPr>
          <w:rFonts w:ascii="Times New Roman" w:eastAsia="Times New Roman" w:hAnsi="Times New Roman" w:cs="Times New Roman"/>
          <w:sz w:val="24"/>
          <w:szCs w:val="24"/>
          <w:lang w:eastAsia="ru-RU"/>
        </w:rPr>
        <w:t xml:space="preserve"> О.А., старший воспитатель МБДОУ №35, эксперт сайтов ДОУ №№18,19,38,54,69,88,104; </w:t>
      </w:r>
    </w:p>
    <w:p w:rsidR="00D63105" w:rsidRPr="006F2D69"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792993">
        <w:rPr>
          <w:rFonts w:ascii="Times New Roman" w:eastAsia="Times New Roman" w:hAnsi="Times New Roman" w:cs="Times New Roman"/>
          <w:sz w:val="24"/>
          <w:szCs w:val="24"/>
          <w:lang w:eastAsia="ru-RU"/>
        </w:rPr>
        <w:t>Христолюбов И.В.</w:t>
      </w:r>
      <w:r>
        <w:rPr>
          <w:rFonts w:ascii="Times New Roman" w:eastAsia="Times New Roman" w:hAnsi="Times New Roman" w:cs="Times New Roman"/>
          <w:sz w:val="24"/>
          <w:szCs w:val="24"/>
          <w:lang w:eastAsia="ru-RU"/>
        </w:rPr>
        <w:t>,</w:t>
      </w:r>
      <w:r w:rsidRPr="00792993">
        <w:rPr>
          <w:rFonts w:ascii="Times New Roman" w:eastAsia="Times New Roman" w:hAnsi="Times New Roman" w:cs="Times New Roman"/>
          <w:sz w:val="24"/>
          <w:szCs w:val="24"/>
          <w:lang w:eastAsia="ru-RU"/>
        </w:rPr>
        <w:t xml:space="preserve"> методист ИКТ МАДОУ №60</w:t>
      </w:r>
      <w:r w:rsidRPr="004D75DE">
        <w:rPr>
          <w:rFonts w:ascii="Times New Roman" w:eastAsia="Times New Roman" w:hAnsi="Times New Roman" w:cs="Times New Roman"/>
          <w:sz w:val="24"/>
          <w:szCs w:val="24"/>
          <w:lang w:eastAsia="ru-RU"/>
        </w:rPr>
        <w:t>, эксперт сайтов ДОУ №№4,</w:t>
      </w:r>
      <w:r w:rsidRPr="00792993">
        <w:rPr>
          <w:rFonts w:ascii="Times New Roman" w:eastAsia="Times New Roman" w:hAnsi="Times New Roman" w:cs="Times New Roman"/>
          <w:sz w:val="24"/>
          <w:szCs w:val="24"/>
          <w:lang w:eastAsia="ru-RU"/>
        </w:rPr>
        <w:t>13,15,48,</w:t>
      </w:r>
      <w:r w:rsidRPr="004D75DE">
        <w:rPr>
          <w:rFonts w:ascii="Times New Roman" w:eastAsia="Times New Roman" w:hAnsi="Times New Roman" w:cs="Times New Roman"/>
          <w:sz w:val="24"/>
          <w:szCs w:val="24"/>
          <w:lang w:eastAsia="ru-RU"/>
        </w:rPr>
        <w:t xml:space="preserve"> 62,82,99;</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Немерещенко</w:t>
      </w:r>
      <w:proofErr w:type="spellEnd"/>
      <w:r>
        <w:rPr>
          <w:rFonts w:ascii="Times New Roman" w:eastAsia="Times New Roman" w:hAnsi="Times New Roman" w:cs="Times New Roman"/>
          <w:sz w:val="24"/>
          <w:szCs w:val="24"/>
          <w:lang w:eastAsia="ru-RU"/>
        </w:rPr>
        <w:t xml:space="preserve"> О.Д.</w:t>
      </w:r>
      <w:r w:rsidRPr="004D75DE">
        <w:rPr>
          <w:rFonts w:ascii="Times New Roman" w:eastAsia="Times New Roman" w:hAnsi="Times New Roman" w:cs="Times New Roman"/>
          <w:sz w:val="24"/>
          <w:szCs w:val="24"/>
          <w:lang w:eastAsia="ru-RU"/>
        </w:rPr>
        <w:t>, старший воспитатель МАДОУ №40, эксперт сайтов ДОУ№ 18,19,38,54,69,88,104;</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Борисенко О.</w:t>
      </w:r>
      <w:r w:rsidRPr="004D75DE">
        <w:rPr>
          <w:rFonts w:ascii="Times New Roman" w:eastAsia="Times New Roman" w:hAnsi="Times New Roman" w:cs="Times New Roman"/>
          <w:sz w:val="24"/>
          <w:szCs w:val="24"/>
          <w:lang w:eastAsia="ru-RU"/>
        </w:rPr>
        <w:t>Н., старший воспитатель МАДОУ №48, эксперт сайтов ДОУ №№1,2,28,45,60,77,95;</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FF0291">
        <w:rPr>
          <w:rFonts w:ascii="Times New Roman" w:eastAsia="Times New Roman" w:hAnsi="Times New Roman" w:cs="Times New Roman"/>
          <w:sz w:val="24"/>
          <w:szCs w:val="24"/>
          <w:lang w:eastAsia="ru-RU"/>
        </w:rPr>
        <w:t xml:space="preserve">Лаврова Л.В., воспитатель </w:t>
      </w:r>
      <w:r w:rsidRPr="004D75DE">
        <w:rPr>
          <w:rFonts w:ascii="Times New Roman" w:eastAsia="Times New Roman" w:hAnsi="Times New Roman" w:cs="Times New Roman"/>
          <w:sz w:val="24"/>
          <w:szCs w:val="24"/>
          <w:lang w:eastAsia="ru-RU"/>
        </w:rPr>
        <w:t>МАДОУ № 55, эксперт сайтов ДОУ №№ 4</w:t>
      </w:r>
      <w:r w:rsidRPr="00B25AEB">
        <w:rPr>
          <w:rFonts w:ascii="Times New Roman" w:eastAsia="Times New Roman" w:hAnsi="Times New Roman" w:cs="Times New Roman"/>
          <w:sz w:val="24"/>
          <w:szCs w:val="24"/>
          <w:lang w:eastAsia="ru-RU"/>
        </w:rPr>
        <w:t>,13,48,62,82,86,99;</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Лейман Ю.А.,</w:t>
      </w:r>
      <w:r w:rsidRPr="004D75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старший </w:t>
      </w:r>
      <w:r w:rsidRPr="004D75DE">
        <w:rPr>
          <w:rFonts w:ascii="Times New Roman" w:eastAsia="Times New Roman" w:hAnsi="Times New Roman" w:cs="Times New Roman"/>
          <w:sz w:val="24"/>
          <w:szCs w:val="24"/>
          <w:lang w:eastAsia="ru-RU"/>
        </w:rPr>
        <w:t xml:space="preserve"> воспитатель МАДОУ № </w:t>
      </w:r>
      <w:r>
        <w:rPr>
          <w:rFonts w:ascii="Times New Roman" w:eastAsia="Times New Roman" w:hAnsi="Times New Roman" w:cs="Times New Roman"/>
          <w:sz w:val="24"/>
          <w:szCs w:val="24"/>
          <w:lang w:eastAsia="ru-RU"/>
        </w:rPr>
        <w:t>2</w:t>
      </w:r>
      <w:r w:rsidRPr="004D75DE">
        <w:rPr>
          <w:rFonts w:ascii="Times New Roman" w:eastAsia="Times New Roman" w:hAnsi="Times New Roman" w:cs="Times New Roman"/>
          <w:sz w:val="24"/>
          <w:szCs w:val="24"/>
          <w:lang w:eastAsia="ru-RU"/>
        </w:rPr>
        <w:t>, эксперт сайтов ДОУ №№ 24,27,44,57,76,94,134;</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Сорокина И.</w:t>
      </w:r>
      <w:r w:rsidRPr="004D75DE">
        <w:rPr>
          <w:rFonts w:ascii="Times New Roman" w:eastAsia="Times New Roman" w:hAnsi="Times New Roman" w:cs="Times New Roman"/>
          <w:sz w:val="24"/>
          <w:szCs w:val="24"/>
          <w:lang w:eastAsia="ru-RU"/>
        </w:rPr>
        <w:t>Е., старший воспитатель МАДОУ №76, эксперт сайтов ДОУ №№ 20,22,39,55,72,93,116, прогимназия «Кристина»;</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Ситдикова</w:t>
      </w:r>
      <w:proofErr w:type="spellEnd"/>
      <w:r>
        <w:rPr>
          <w:rFonts w:ascii="Times New Roman" w:eastAsia="Times New Roman" w:hAnsi="Times New Roman" w:cs="Times New Roman"/>
          <w:sz w:val="24"/>
          <w:szCs w:val="24"/>
          <w:lang w:eastAsia="ru-RU"/>
        </w:rPr>
        <w:t xml:space="preserve"> И.</w:t>
      </w:r>
      <w:r w:rsidRPr="004D75DE">
        <w:rPr>
          <w:rFonts w:ascii="Times New Roman" w:eastAsia="Times New Roman" w:hAnsi="Times New Roman" w:cs="Times New Roman"/>
          <w:sz w:val="24"/>
          <w:szCs w:val="24"/>
          <w:lang w:eastAsia="ru-RU"/>
        </w:rPr>
        <w:t>А., старший воспитатель МАДОУ №79, эксперт сайтов ДОУ №№ 9,</w:t>
      </w:r>
      <w:r w:rsidRPr="00B25AEB">
        <w:rPr>
          <w:rFonts w:ascii="Times New Roman" w:eastAsia="Times New Roman" w:hAnsi="Times New Roman" w:cs="Times New Roman"/>
          <w:sz w:val="24"/>
          <w:szCs w:val="24"/>
          <w:lang w:eastAsia="ru-RU"/>
        </w:rPr>
        <w:t>8, 51,65,83,102,135;</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Матвиевская</w:t>
      </w:r>
      <w:proofErr w:type="spellEnd"/>
      <w:r>
        <w:rPr>
          <w:rFonts w:ascii="Times New Roman" w:eastAsia="Times New Roman" w:hAnsi="Times New Roman" w:cs="Times New Roman"/>
          <w:sz w:val="24"/>
          <w:szCs w:val="24"/>
          <w:lang w:eastAsia="ru-RU"/>
        </w:rPr>
        <w:t xml:space="preserve"> Е.</w:t>
      </w:r>
      <w:r w:rsidRPr="004D75DE">
        <w:rPr>
          <w:rFonts w:ascii="Times New Roman" w:eastAsia="Times New Roman" w:hAnsi="Times New Roman" w:cs="Times New Roman"/>
          <w:sz w:val="24"/>
          <w:szCs w:val="24"/>
          <w:lang w:eastAsia="ru-RU"/>
        </w:rPr>
        <w:t xml:space="preserve">Г., старший воспитатель МАДОУ № 83, эксперт сайтов ДОУ </w:t>
      </w:r>
      <w:r w:rsidRPr="00B25AEB">
        <w:rPr>
          <w:rFonts w:ascii="Times New Roman" w:eastAsia="Times New Roman" w:hAnsi="Times New Roman" w:cs="Times New Roman"/>
          <w:sz w:val="24"/>
          <w:szCs w:val="24"/>
          <w:lang w:eastAsia="ru-RU"/>
        </w:rPr>
        <w:t>№№ 6,33</w:t>
      </w:r>
      <w:r w:rsidRPr="004D75DE">
        <w:rPr>
          <w:rFonts w:ascii="Times New Roman" w:eastAsia="Times New Roman" w:hAnsi="Times New Roman" w:cs="Times New Roman"/>
          <w:sz w:val="24"/>
          <w:szCs w:val="24"/>
          <w:lang w:eastAsia="ru-RU"/>
        </w:rPr>
        <w:t xml:space="preserve"> 50,63, 85,100;</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4D75DE">
        <w:rPr>
          <w:rFonts w:ascii="Times New Roman" w:eastAsia="Times New Roman" w:hAnsi="Times New Roman" w:cs="Times New Roman"/>
          <w:sz w:val="24"/>
          <w:szCs w:val="24"/>
          <w:lang w:eastAsia="ru-RU"/>
        </w:rPr>
        <w:t xml:space="preserve">Антонова В. М., заведующий МАДОУ № 83, эксперт сайтов ДОУ </w:t>
      </w:r>
      <w:r w:rsidRPr="00B25AEB">
        <w:rPr>
          <w:rFonts w:ascii="Times New Roman" w:eastAsia="Times New Roman" w:hAnsi="Times New Roman" w:cs="Times New Roman"/>
          <w:sz w:val="24"/>
          <w:szCs w:val="24"/>
          <w:lang w:eastAsia="ru-RU"/>
        </w:rPr>
        <w:t>№№ 6</w:t>
      </w:r>
      <w:r w:rsidRPr="004D75DE">
        <w:rPr>
          <w:rFonts w:ascii="Times New Roman" w:eastAsia="Times New Roman" w:hAnsi="Times New Roman" w:cs="Times New Roman"/>
          <w:sz w:val="24"/>
          <w:szCs w:val="24"/>
          <w:lang w:eastAsia="ru-RU"/>
        </w:rPr>
        <w:t>,33,50,63,85,100;</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Прохорова Г.</w:t>
      </w:r>
      <w:r w:rsidRPr="004D75DE">
        <w:rPr>
          <w:rFonts w:ascii="Times New Roman" w:eastAsia="Times New Roman" w:hAnsi="Times New Roman" w:cs="Times New Roman"/>
          <w:sz w:val="24"/>
          <w:szCs w:val="24"/>
          <w:lang w:eastAsia="ru-RU"/>
        </w:rPr>
        <w:t xml:space="preserve">В., старший воспитатель МАДОУ № 86, эксперт сайтов ДОУ №№ 11,15,35,53, </w:t>
      </w:r>
      <w:r w:rsidRPr="00B25AEB">
        <w:rPr>
          <w:rFonts w:ascii="Times New Roman" w:eastAsia="Times New Roman" w:hAnsi="Times New Roman" w:cs="Times New Roman"/>
          <w:sz w:val="24"/>
          <w:szCs w:val="24"/>
          <w:lang w:eastAsia="ru-RU"/>
        </w:rPr>
        <w:t>66, 103</w:t>
      </w:r>
      <w:r w:rsidRPr="004D75DE">
        <w:rPr>
          <w:rFonts w:ascii="Times New Roman" w:eastAsia="Times New Roman" w:hAnsi="Times New Roman" w:cs="Times New Roman"/>
          <w:sz w:val="24"/>
          <w:szCs w:val="24"/>
          <w:lang w:eastAsia="ru-RU"/>
        </w:rPr>
        <w:t>;</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4D75DE">
        <w:rPr>
          <w:rFonts w:ascii="Times New Roman" w:eastAsia="Times New Roman" w:hAnsi="Times New Roman" w:cs="Times New Roman"/>
          <w:sz w:val="24"/>
          <w:szCs w:val="24"/>
          <w:lang w:eastAsia="ru-RU"/>
        </w:rPr>
        <w:t xml:space="preserve">Харченко </w:t>
      </w:r>
      <w:r>
        <w:rPr>
          <w:rFonts w:ascii="Times New Roman" w:eastAsia="Times New Roman" w:hAnsi="Times New Roman" w:cs="Times New Roman"/>
          <w:sz w:val="24"/>
          <w:szCs w:val="24"/>
          <w:lang w:eastAsia="ru-RU"/>
        </w:rPr>
        <w:t>Т.</w:t>
      </w:r>
      <w:r w:rsidRPr="004D75DE">
        <w:rPr>
          <w:rFonts w:ascii="Times New Roman" w:eastAsia="Times New Roman" w:hAnsi="Times New Roman" w:cs="Times New Roman"/>
          <w:sz w:val="24"/>
          <w:szCs w:val="24"/>
          <w:lang w:eastAsia="ru-RU"/>
        </w:rPr>
        <w:t>А., старший воспитатель МБДОУ №89, эксперт сайтов ДОУ №№ 1,2,28,45,60,77,95;</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Бушма</w:t>
      </w:r>
      <w:proofErr w:type="spellEnd"/>
      <w:r>
        <w:rPr>
          <w:rFonts w:ascii="Times New Roman" w:eastAsia="Times New Roman" w:hAnsi="Times New Roman" w:cs="Times New Roman"/>
          <w:sz w:val="24"/>
          <w:szCs w:val="24"/>
          <w:lang w:eastAsia="ru-RU"/>
        </w:rPr>
        <w:t xml:space="preserve"> О.</w:t>
      </w:r>
      <w:r w:rsidRPr="004D75DE">
        <w:rPr>
          <w:rFonts w:ascii="Times New Roman" w:eastAsia="Times New Roman" w:hAnsi="Times New Roman" w:cs="Times New Roman"/>
          <w:sz w:val="24"/>
          <w:szCs w:val="24"/>
          <w:lang w:eastAsia="ru-RU"/>
        </w:rPr>
        <w:t>В., старший воспитатель МАДОУ №95, эксперт сайтов ДОУ №№ 3,5,30,46,61,79,96;</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Вареник Л.А.,</w:t>
      </w:r>
      <w:r w:rsidRPr="004D75DE">
        <w:rPr>
          <w:rFonts w:ascii="Times New Roman" w:eastAsia="Times New Roman" w:hAnsi="Times New Roman" w:cs="Times New Roman"/>
          <w:sz w:val="24"/>
          <w:szCs w:val="24"/>
          <w:lang w:eastAsia="ru-RU"/>
        </w:rPr>
        <w:t xml:space="preserve"> заведующий МАДОУ № </w:t>
      </w:r>
      <w:r>
        <w:rPr>
          <w:rFonts w:ascii="Times New Roman" w:eastAsia="Times New Roman" w:hAnsi="Times New Roman" w:cs="Times New Roman"/>
          <w:sz w:val="24"/>
          <w:szCs w:val="24"/>
          <w:lang w:eastAsia="ru-RU"/>
        </w:rPr>
        <w:t>48</w:t>
      </w:r>
      <w:r w:rsidRPr="004D75DE">
        <w:rPr>
          <w:rFonts w:ascii="Times New Roman" w:eastAsia="Times New Roman" w:hAnsi="Times New Roman" w:cs="Times New Roman"/>
          <w:sz w:val="24"/>
          <w:szCs w:val="24"/>
          <w:lang w:eastAsia="ru-RU"/>
        </w:rPr>
        <w:t>, эксперт сайтов ДОУ №№ 8</w:t>
      </w:r>
      <w:r w:rsidRPr="00B25AEB">
        <w:rPr>
          <w:rFonts w:ascii="Times New Roman" w:eastAsia="Times New Roman" w:hAnsi="Times New Roman" w:cs="Times New Roman"/>
          <w:sz w:val="24"/>
          <w:szCs w:val="24"/>
          <w:lang w:eastAsia="ru-RU"/>
        </w:rPr>
        <w:t>,9,51,65</w:t>
      </w:r>
      <w:r w:rsidRPr="004D75DE">
        <w:rPr>
          <w:rFonts w:ascii="Times New Roman" w:eastAsia="Times New Roman" w:hAnsi="Times New Roman" w:cs="Times New Roman"/>
          <w:sz w:val="24"/>
          <w:szCs w:val="24"/>
          <w:lang w:eastAsia="ru-RU"/>
        </w:rPr>
        <w:t>,83,102,135;</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Андреева Е.К.</w:t>
      </w:r>
      <w:r w:rsidRPr="004D75DE">
        <w:rPr>
          <w:rFonts w:ascii="Times New Roman" w:eastAsia="Times New Roman" w:hAnsi="Times New Roman" w:cs="Times New Roman"/>
          <w:sz w:val="24"/>
          <w:szCs w:val="24"/>
          <w:lang w:eastAsia="ru-RU"/>
        </w:rPr>
        <w:t>, старший воспитатель МАДОУ №</w:t>
      </w:r>
      <w:r>
        <w:rPr>
          <w:rFonts w:ascii="Times New Roman" w:eastAsia="Times New Roman" w:hAnsi="Times New Roman" w:cs="Times New Roman"/>
          <w:sz w:val="24"/>
          <w:szCs w:val="24"/>
          <w:lang w:eastAsia="ru-RU"/>
        </w:rPr>
        <w:t>51</w:t>
      </w:r>
      <w:r w:rsidRPr="004D75DE">
        <w:rPr>
          <w:rFonts w:ascii="Times New Roman" w:eastAsia="Times New Roman" w:hAnsi="Times New Roman" w:cs="Times New Roman"/>
          <w:sz w:val="24"/>
          <w:szCs w:val="24"/>
          <w:lang w:eastAsia="ru-RU"/>
        </w:rPr>
        <w:t>, эксперт сайтов ДОУ №№ 21,23,40,56,73, 89,133;</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M</w:t>
      </w:r>
      <w:proofErr w:type="gramEnd"/>
      <w:r>
        <w:rPr>
          <w:rFonts w:ascii="Times New Roman" w:eastAsia="Times New Roman" w:hAnsi="Times New Roman" w:cs="Times New Roman"/>
          <w:sz w:val="24"/>
          <w:szCs w:val="24"/>
          <w:lang w:eastAsia="ru-RU"/>
        </w:rPr>
        <w:t>альцева</w:t>
      </w:r>
      <w:proofErr w:type="spellEnd"/>
      <w:r>
        <w:rPr>
          <w:rFonts w:ascii="Times New Roman" w:eastAsia="Times New Roman" w:hAnsi="Times New Roman" w:cs="Times New Roman"/>
          <w:sz w:val="24"/>
          <w:szCs w:val="24"/>
          <w:lang w:eastAsia="ru-RU"/>
        </w:rPr>
        <w:t xml:space="preserve"> А.</w:t>
      </w:r>
      <w:r w:rsidRPr="004D75DE">
        <w:rPr>
          <w:rFonts w:ascii="Times New Roman" w:eastAsia="Times New Roman" w:hAnsi="Times New Roman" w:cs="Times New Roman"/>
          <w:sz w:val="24"/>
          <w:szCs w:val="24"/>
          <w:lang w:eastAsia="ru-RU"/>
        </w:rPr>
        <w:t>К., старший воспитатель МБДОУ №135, эксперт сайтов ДОУ№№ 3,5,30,46,61,79, 96.</w:t>
      </w:r>
    </w:p>
    <w:p w:rsidR="00D63105" w:rsidRDefault="00D63105" w:rsidP="00D71A54">
      <w:pPr>
        <w:spacing w:after="0" w:line="240" w:lineRule="auto"/>
        <w:ind w:left="-284" w:firstLine="426"/>
        <w:jc w:val="both"/>
        <w:rPr>
          <w:rFonts w:ascii="Times New Roman" w:eastAsia="Arial Unicode MS" w:hAnsi="Times New Roman" w:cs="Times New Roman"/>
          <w:sz w:val="24"/>
          <w:szCs w:val="24"/>
          <w:lang w:eastAsia="ru-RU"/>
        </w:rPr>
      </w:pPr>
    </w:p>
    <w:p w:rsidR="00D63105" w:rsidRPr="00F80FC9" w:rsidRDefault="00D63105" w:rsidP="00A64CB8">
      <w:pPr>
        <w:spacing w:after="0" w:line="240" w:lineRule="auto"/>
        <w:ind w:firstLine="426"/>
        <w:jc w:val="both"/>
        <w:rPr>
          <w:rFonts w:ascii="Times New Roman" w:eastAsia="Calibri" w:hAnsi="Times New Roman" w:cs="Times New Roman"/>
          <w:sz w:val="24"/>
          <w:szCs w:val="24"/>
        </w:rPr>
      </w:pPr>
      <w:r w:rsidRPr="00F80FC9">
        <w:rPr>
          <w:rFonts w:ascii="Times New Roman" w:eastAsia="Arial Unicode MS" w:hAnsi="Times New Roman" w:cs="Times New Roman"/>
          <w:sz w:val="24"/>
          <w:szCs w:val="24"/>
          <w:lang w:eastAsia="ru-RU"/>
        </w:rPr>
        <w:t xml:space="preserve">Ответственный за проведение экспертизы сайтов </w:t>
      </w:r>
      <w:r>
        <w:rPr>
          <w:rFonts w:ascii="Times New Roman" w:eastAsia="Arial Unicode MS" w:hAnsi="Times New Roman" w:cs="Times New Roman"/>
          <w:sz w:val="24"/>
          <w:szCs w:val="24"/>
          <w:lang w:eastAsia="ru-RU"/>
        </w:rPr>
        <w:t>общеобразовательных учреждений</w:t>
      </w:r>
      <w:r w:rsidRPr="00F80FC9">
        <w:rPr>
          <w:rFonts w:ascii="Times New Roman" w:eastAsia="Arial Unicode MS" w:hAnsi="Times New Roman" w:cs="Times New Roman"/>
          <w:sz w:val="24"/>
          <w:szCs w:val="24"/>
          <w:lang w:eastAsia="ru-RU"/>
        </w:rPr>
        <w:t xml:space="preserve"> </w:t>
      </w:r>
      <w:r w:rsidRPr="00F80FC9">
        <w:rPr>
          <w:rFonts w:ascii="Times New Roman" w:eastAsia="Times New Roman" w:hAnsi="Times New Roman" w:cs="Times New Roman"/>
          <w:sz w:val="24"/>
          <w:szCs w:val="24"/>
          <w:lang w:eastAsia="ru-RU"/>
        </w:rPr>
        <w:t>Примакова И. А., методист МАУ ИМ</w:t>
      </w:r>
      <w:proofErr w:type="gramStart"/>
      <w:r w:rsidRPr="00F80FC9">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руководитель группы, </w:t>
      </w:r>
      <w:proofErr w:type="spellStart"/>
      <w:r>
        <w:rPr>
          <w:rFonts w:ascii="Times New Roman" w:eastAsia="Times New Roman" w:hAnsi="Times New Roman" w:cs="Times New Roman"/>
          <w:sz w:val="24"/>
          <w:szCs w:val="24"/>
          <w:lang w:eastAsia="ru-RU"/>
        </w:rPr>
        <w:t>Б</w:t>
      </w:r>
      <w:r w:rsidRPr="00F80FC9">
        <w:rPr>
          <w:rFonts w:ascii="Times New Roman" w:eastAsia="Calibri" w:hAnsi="Times New Roman" w:cs="Times New Roman"/>
          <w:sz w:val="24"/>
          <w:szCs w:val="24"/>
        </w:rPr>
        <w:t>айдикова</w:t>
      </w:r>
      <w:proofErr w:type="spellEnd"/>
      <w:r w:rsidRPr="00F80FC9">
        <w:rPr>
          <w:rFonts w:ascii="Times New Roman" w:eastAsia="Calibri" w:hAnsi="Times New Roman" w:cs="Times New Roman"/>
          <w:sz w:val="24"/>
          <w:szCs w:val="24"/>
        </w:rPr>
        <w:t xml:space="preserve"> Н.В., у</w:t>
      </w:r>
      <w:r>
        <w:rPr>
          <w:rFonts w:ascii="Times New Roman" w:eastAsia="Calibri" w:hAnsi="Times New Roman" w:cs="Times New Roman"/>
          <w:sz w:val="24"/>
          <w:szCs w:val="24"/>
        </w:rPr>
        <w:t xml:space="preserve">читель информатики МАОУ СОШ №42 - </w:t>
      </w:r>
      <w:r w:rsidRPr="00CE486B">
        <w:rPr>
          <w:rFonts w:ascii="Times New Roman" w:eastAsia="Times New Roman" w:hAnsi="Times New Roman" w:cs="Times New Roman"/>
          <w:sz w:val="24"/>
          <w:szCs w:val="24"/>
          <w:lang w:eastAsia="ru-RU"/>
        </w:rPr>
        <w:t xml:space="preserve"> </w:t>
      </w:r>
      <w:r w:rsidRPr="00CE486B">
        <w:rPr>
          <w:rFonts w:ascii="Times New Roman" w:eastAsia="Calibri" w:hAnsi="Times New Roman" w:cs="Times New Roman"/>
          <w:sz w:val="24"/>
          <w:szCs w:val="24"/>
        </w:rPr>
        <w:t>заместитель руководител</w:t>
      </w:r>
      <w:r>
        <w:rPr>
          <w:rFonts w:ascii="Times New Roman" w:eastAsia="Calibri" w:hAnsi="Times New Roman" w:cs="Times New Roman"/>
          <w:sz w:val="24"/>
          <w:szCs w:val="24"/>
        </w:rPr>
        <w:t>я группы.</w:t>
      </w:r>
      <w:r w:rsidRPr="00F80FC9">
        <w:rPr>
          <w:rFonts w:ascii="Times New Roman" w:eastAsia="Calibri" w:hAnsi="Times New Roman" w:cs="Times New Roman"/>
          <w:sz w:val="24"/>
          <w:szCs w:val="24"/>
        </w:rPr>
        <w:t xml:space="preserve"> </w:t>
      </w:r>
    </w:p>
    <w:p w:rsidR="00D63105" w:rsidRPr="00CE486B" w:rsidRDefault="00D63105" w:rsidP="00D63105">
      <w:pPr>
        <w:tabs>
          <w:tab w:val="left" w:pos="284"/>
        </w:tabs>
        <w:spacing w:after="0" w:line="240" w:lineRule="auto"/>
        <w:ind w:right="-1"/>
        <w:jc w:val="both"/>
        <w:rPr>
          <w:rFonts w:ascii="Times New Roman" w:eastAsia="Calibri" w:hAnsi="Times New Roman" w:cs="Times New Roman"/>
          <w:sz w:val="24"/>
          <w:szCs w:val="24"/>
        </w:rPr>
      </w:pPr>
      <w:r w:rsidRPr="00CE486B">
        <w:rPr>
          <w:rFonts w:ascii="Times New Roman" w:eastAsia="Calibri" w:hAnsi="Times New Roman" w:cs="Times New Roman"/>
          <w:sz w:val="24"/>
          <w:szCs w:val="24"/>
        </w:rPr>
        <w:t xml:space="preserve">  Эксперты группы:</w:t>
      </w:r>
    </w:p>
    <w:p w:rsidR="00D63105" w:rsidRDefault="00D63105" w:rsidP="00D63105">
      <w:pPr>
        <w:spacing w:after="0" w:line="240" w:lineRule="auto"/>
        <w:ind w:left="-284" w:firstLine="426"/>
        <w:contextualSpacing/>
        <w:jc w:val="both"/>
        <w:rPr>
          <w:rFonts w:ascii="Times New Roman" w:eastAsia="Calibri" w:hAnsi="Times New Roman" w:cs="Times New Roman"/>
          <w:sz w:val="24"/>
          <w:szCs w:val="24"/>
          <w:highlight w:val="yellow"/>
        </w:rPr>
      </w:pPr>
    </w:p>
    <w:p w:rsidR="00D63105" w:rsidRDefault="00D63105" w:rsidP="00D63105">
      <w:pPr>
        <w:spacing w:after="0" w:line="240" w:lineRule="auto"/>
        <w:ind w:left="-284" w:firstLine="426"/>
        <w:contextualSpacing/>
        <w:jc w:val="both"/>
        <w:rPr>
          <w:rFonts w:ascii="Times New Roman" w:eastAsia="Calibri" w:hAnsi="Times New Roman" w:cs="Times New Roman"/>
          <w:sz w:val="24"/>
          <w:szCs w:val="24"/>
          <w:highlight w:val="yellow"/>
        </w:rPr>
      </w:pPr>
    </w:p>
    <w:p w:rsidR="00D63105" w:rsidRDefault="00D63105" w:rsidP="00D63105">
      <w:pPr>
        <w:spacing w:after="0" w:line="240" w:lineRule="auto"/>
        <w:ind w:left="-284" w:firstLine="426"/>
        <w:contextualSpacing/>
        <w:jc w:val="both"/>
        <w:rPr>
          <w:rFonts w:ascii="Times New Roman" w:eastAsia="Calibri" w:hAnsi="Times New Roman" w:cs="Times New Roman"/>
          <w:sz w:val="24"/>
          <w:szCs w:val="24"/>
          <w:highlight w:val="yellow"/>
        </w:rPr>
      </w:pPr>
    </w:p>
    <w:p w:rsidR="00D63105" w:rsidRDefault="00D63105" w:rsidP="00D63105">
      <w:pPr>
        <w:spacing w:after="0" w:line="240" w:lineRule="auto"/>
        <w:ind w:left="-284" w:firstLine="426"/>
        <w:contextualSpacing/>
        <w:jc w:val="both"/>
        <w:rPr>
          <w:rFonts w:ascii="Times New Roman" w:eastAsia="Calibri" w:hAnsi="Times New Roman" w:cs="Times New Roman"/>
          <w:sz w:val="24"/>
          <w:szCs w:val="24"/>
          <w:highlight w:val="yellow"/>
        </w:rPr>
      </w:pPr>
    </w:p>
    <w:p w:rsidR="00D63105" w:rsidRPr="001A714B" w:rsidRDefault="00D63105" w:rsidP="00A64CB8">
      <w:pPr>
        <w:spacing w:after="0" w:line="240" w:lineRule="auto"/>
        <w:contextualSpacing/>
        <w:jc w:val="both"/>
        <w:rPr>
          <w:rFonts w:ascii="Times New Roman" w:eastAsia="Calibri" w:hAnsi="Times New Roman" w:cs="Times New Roman"/>
          <w:sz w:val="24"/>
          <w:szCs w:val="24"/>
        </w:rPr>
      </w:pPr>
      <w:proofErr w:type="spellStart"/>
      <w:r w:rsidRPr="001A714B">
        <w:rPr>
          <w:rFonts w:ascii="Times New Roman" w:eastAsia="Calibri" w:hAnsi="Times New Roman" w:cs="Times New Roman"/>
          <w:sz w:val="24"/>
          <w:szCs w:val="24"/>
        </w:rPr>
        <w:t>Жабкина</w:t>
      </w:r>
      <w:proofErr w:type="spellEnd"/>
      <w:r w:rsidRPr="001A714B">
        <w:rPr>
          <w:rFonts w:ascii="Times New Roman" w:eastAsia="Calibri" w:hAnsi="Times New Roman" w:cs="Times New Roman"/>
          <w:sz w:val="24"/>
          <w:szCs w:val="24"/>
        </w:rPr>
        <w:t xml:space="preserve"> Т.В., заместитель директора по НМР МАОУ СОШ №2, эксперт сайтов Гуманитарного лицея, санаторно-лесной школы, СОШ №3;</w:t>
      </w:r>
    </w:p>
    <w:p w:rsidR="00431CAA" w:rsidRPr="001A714B" w:rsidRDefault="00431CAA" w:rsidP="00A64CB8">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Набатова Р.И., заместитель директора по НМР МАОУ гимназии №26, эксперт сайтов Академического лицея, прогимназии "Кристина", СОШ №2;</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 xml:space="preserve">Кожевникова Н.Н., заместитель директора по УР МАОУ СОШ №22, эксперт сайтов </w:t>
      </w:r>
      <w:r w:rsidRPr="004A4B69">
        <w:rPr>
          <w:rFonts w:ascii="Times New Roman" w:eastAsia="Calibri" w:hAnsi="Times New Roman" w:cs="Times New Roman"/>
          <w:sz w:val="24"/>
          <w:szCs w:val="24"/>
        </w:rPr>
        <w:t xml:space="preserve">Сибирского лицея,  СОШ </w:t>
      </w:r>
      <w:r w:rsidR="004A4B69" w:rsidRPr="004A4B69">
        <w:rPr>
          <w:rFonts w:ascii="Times New Roman" w:eastAsia="Calibri" w:hAnsi="Times New Roman" w:cs="Times New Roman"/>
          <w:sz w:val="24"/>
          <w:szCs w:val="24"/>
        </w:rPr>
        <w:t>№</w:t>
      </w:r>
      <w:r w:rsidRPr="004A4B69">
        <w:rPr>
          <w:rFonts w:ascii="Times New Roman" w:eastAsia="Calibri" w:hAnsi="Times New Roman" w:cs="Times New Roman"/>
          <w:sz w:val="24"/>
          <w:szCs w:val="24"/>
        </w:rPr>
        <w:t>№4</w:t>
      </w:r>
      <w:r w:rsidR="004A4B69" w:rsidRPr="004A4B69">
        <w:rPr>
          <w:rFonts w:ascii="Times New Roman" w:eastAsia="Calibri" w:hAnsi="Times New Roman" w:cs="Times New Roman"/>
          <w:sz w:val="24"/>
          <w:szCs w:val="24"/>
        </w:rPr>
        <w:t>,23</w:t>
      </w:r>
      <w:r w:rsidRPr="004A4B69">
        <w:rPr>
          <w:rFonts w:ascii="Times New Roman" w:eastAsia="Calibri" w:hAnsi="Times New Roman" w:cs="Times New Roman"/>
          <w:sz w:val="24"/>
          <w:szCs w:val="24"/>
        </w:rPr>
        <w:t>;</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Родионов Д. А.., заместитель директора по УВР  МАОУ СОШ  №4, эксперт сайтов гимназии №2, лицея №1, школы-интерната №1;</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Бурцева Е.В., заместитель директора по НМР МАОУ лицея №8, эксперт сайтов СОШ №5, гимназии № 6, лицея №7;</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Соколова М.А., заместитель директора по НМР МАОУ СО</w:t>
      </w:r>
      <w:r w:rsidR="0004672D">
        <w:rPr>
          <w:rFonts w:ascii="Times New Roman" w:eastAsia="Calibri" w:hAnsi="Times New Roman" w:cs="Times New Roman"/>
          <w:sz w:val="24"/>
          <w:szCs w:val="24"/>
        </w:rPr>
        <w:t>Ш №12, эксперт сайтов лицея №8,</w:t>
      </w:r>
      <w:r w:rsidRPr="001A714B">
        <w:rPr>
          <w:rFonts w:ascii="Times New Roman" w:eastAsia="Calibri" w:hAnsi="Times New Roman" w:cs="Times New Roman"/>
          <w:sz w:val="24"/>
          <w:szCs w:val="24"/>
        </w:rPr>
        <w:t xml:space="preserve">СОШ </w:t>
      </w:r>
      <w:r w:rsidR="0004672D">
        <w:rPr>
          <w:rFonts w:ascii="Times New Roman" w:eastAsia="Calibri" w:hAnsi="Times New Roman" w:cs="Times New Roman"/>
          <w:sz w:val="24"/>
          <w:szCs w:val="24"/>
        </w:rPr>
        <w:t>№</w:t>
      </w:r>
      <w:r w:rsidRPr="001A714B">
        <w:rPr>
          <w:rFonts w:ascii="Times New Roman" w:eastAsia="Calibri" w:hAnsi="Times New Roman" w:cs="Times New Roman"/>
          <w:sz w:val="24"/>
          <w:szCs w:val="24"/>
        </w:rPr>
        <w:t>№11</w:t>
      </w:r>
      <w:r w:rsidR="0004672D">
        <w:rPr>
          <w:rFonts w:ascii="Times New Roman" w:eastAsia="Calibri" w:hAnsi="Times New Roman" w:cs="Times New Roman"/>
          <w:sz w:val="24"/>
          <w:szCs w:val="24"/>
        </w:rPr>
        <w:t>,</w:t>
      </w:r>
      <w:r w:rsidR="0004672D" w:rsidRPr="004A4B69">
        <w:rPr>
          <w:rFonts w:ascii="Times New Roman" w:eastAsia="Calibri" w:hAnsi="Times New Roman" w:cs="Times New Roman"/>
          <w:sz w:val="24"/>
          <w:szCs w:val="24"/>
        </w:rPr>
        <w:t>25</w:t>
      </w:r>
      <w:r w:rsidRPr="001A714B">
        <w:rPr>
          <w:rFonts w:ascii="Times New Roman" w:eastAsia="Calibri" w:hAnsi="Times New Roman" w:cs="Times New Roman"/>
          <w:sz w:val="24"/>
          <w:szCs w:val="24"/>
        </w:rPr>
        <w:t>;</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Кузнецова Е.Е., заместитель директора по УР МАОУ СОШ №14, эксперт сайтов СОШ №№12,15, гимназии №13;</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Белянина И.Л., методист МАУ ИМЦ, эксперт сайтов СОШ №№14,16, гимназии №18;</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Вербицкая О.В., учитель информатики МАОУ СОШ №16, эксперт сайтов СОШ №№19,22, школы-интерната №22;</w:t>
      </w:r>
    </w:p>
    <w:p w:rsidR="00431CAA" w:rsidRPr="001A714B" w:rsidRDefault="00431CAA" w:rsidP="00DA6A41">
      <w:pPr>
        <w:spacing w:after="0" w:line="240" w:lineRule="auto"/>
        <w:contextualSpacing/>
        <w:jc w:val="both"/>
        <w:rPr>
          <w:rFonts w:ascii="Times New Roman" w:eastAsia="Calibri" w:hAnsi="Times New Roman" w:cs="Times New Roman"/>
          <w:sz w:val="24"/>
          <w:szCs w:val="24"/>
        </w:rPr>
      </w:pPr>
      <w:proofErr w:type="spellStart"/>
      <w:r w:rsidRPr="001A714B">
        <w:rPr>
          <w:rFonts w:ascii="Times New Roman" w:eastAsia="Calibri" w:hAnsi="Times New Roman" w:cs="Times New Roman"/>
          <w:sz w:val="24"/>
          <w:szCs w:val="24"/>
        </w:rPr>
        <w:t>Надточий</w:t>
      </w:r>
      <w:proofErr w:type="spellEnd"/>
      <w:r w:rsidRPr="001A714B">
        <w:rPr>
          <w:rFonts w:ascii="Times New Roman" w:eastAsia="Calibri" w:hAnsi="Times New Roman" w:cs="Times New Roman"/>
          <w:sz w:val="24"/>
          <w:szCs w:val="24"/>
        </w:rPr>
        <w:t xml:space="preserve"> Е.В., методист МАУ ИМЦ, эксперт сайтов лицея при ТПУ, </w:t>
      </w:r>
      <w:r w:rsidR="00DA6A41" w:rsidRPr="001A714B">
        <w:rPr>
          <w:rFonts w:ascii="Times New Roman" w:eastAsia="Calibri" w:hAnsi="Times New Roman" w:cs="Times New Roman"/>
          <w:sz w:val="24"/>
          <w:szCs w:val="24"/>
        </w:rPr>
        <w:t>гимназии №</w:t>
      </w:r>
      <w:r w:rsidR="00DA6A41">
        <w:rPr>
          <w:rFonts w:ascii="Times New Roman" w:eastAsia="Calibri" w:hAnsi="Times New Roman" w:cs="Times New Roman"/>
          <w:sz w:val="24"/>
          <w:szCs w:val="24"/>
        </w:rPr>
        <w:t>№</w:t>
      </w:r>
      <w:r w:rsidR="00DA6A41" w:rsidRPr="001A714B">
        <w:rPr>
          <w:rFonts w:ascii="Times New Roman" w:eastAsia="Calibri" w:hAnsi="Times New Roman" w:cs="Times New Roman"/>
          <w:sz w:val="24"/>
          <w:szCs w:val="24"/>
        </w:rPr>
        <w:t>24</w:t>
      </w:r>
      <w:r w:rsidR="00DA6A41">
        <w:rPr>
          <w:rFonts w:ascii="Times New Roman" w:eastAsia="Calibri" w:hAnsi="Times New Roman" w:cs="Times New Roman"/>
          <w:sz w:val="24"/>
          <w:szCs w:val="24"/>
        </w:rPr>
        <w:t>,</w:t>
      </w:r>
      <w:r w:rsidR="00DA6A41" w:rsidRPr="001A714B">
        <w:rPr>
          <w:rFonts w:ascii="Times New Roman" w:eastAsia="Calibri" w:hAnsi="Times New Roman" w:cs="Times New Roman"/>
          <w:sz w:val="24"/>
          <w:szCs w:val="24"/>
        </w:rPr>
        <w:t xml:space="preserve"> </w:t>
      </w:r>
      <w:r w:rsidRPr="001A714B">
        <w:rPr>
          <w:rFonts w:ascii="Times New Roman" w:eastAsia="Calibri" w:hAnsi="Times New Roman" w:cs="Times New Roman"/>
          <w:sz w:val="24"/>
          <w:szCs w:val="24"/>
        </w:rPr>
        <w:t xml:space="preserve">26; </w:t>
      </w:r>
    </w:p>
    <w:p w:rsidR="00D63105" w:rsidRPr="00F80FC9" w:rsidRDefault="00D63105" w:rsidP="005B2439">
      <w:pPr>
        <w:spacing w:after="0" w:line="240" w:lineRule="auto"/>
        <w:contextualSpacing/>
        <w:jc w:val="both"/>
        <w:rPr>
          <w:rFonts w:ascii="Times New Roman" w:eastAsia="Calibri" w:hAnsi="Times New Roman" w:cs="Times New Roman"/>
          <w:sz w:val="24"/>
          <w:szCs w:val="24"/>
        </w:rPr>
      </w:pPr>
      <w:proofErr w:type="spellStart"/>
      <w:r w:rsidRPr="001A714B">
        <w:rPr>
          <w:rFonts w:ascii="Times New Roman" w:eastAsia="Calibri" w:hAnsi="Times New Roman" w:cs="Times New Roman"/>
          <w:sz w:val="24"/>
          <w:szCs w:val="24"/>
        </w:rPr>
        <w:t>Байдикова</w:t>
      </w:r>
      <w:proofErr w:type="spellEnd"/>
      <w:r w:rsidRPr="001A714B">
        <w:rPr>
          <w:rFonts w:ascii="Times New Roman" w:eastAsia="Calibri" w:hAnsi="Times New Roman" w:cs="Times New Roman"/>
          <w:sz w:val="24"/>
          <w:szCs w:val="24"/>
        </w:rPr>
        <w:t xml:space="preserve"> Н.В., </w:t>
      </w:r>
      <w:r w:rsidR="00CF7A8F">
        <w:rPr>
          <w:rFonts w:ascii="Times New Roman" w:eastAsia="Calibri" w:hAnsi="Times New Roman" w:cs="Times New Roman"/>
          <w:sz w:val="24"/>
          <w:szCs w:val="24"/>
        </w:rPr>
        <w:t xml:space="preserve">заместитель </w:t>
      </w:r>
      <w:r w:rsidR="00CF7A8F" w:rsidRPr="00CF7A8F">
        <w:rPr>
          <w:rFonts w:ascii="Times New Roman" w:eastAsia="Calibri" w:hAnsi="Times New Roman" w:cs="Times New Roman"/>
          <w:sz w:val="24"/>
          <w:szCs w:val="24"/>
        </w:rPr>
        <w:t xml:space="preserve">директора по </w:t>
      </w:r>
      <w:r w:rsidR="00CF7A8F">
        <w:rPr>
          <w:rFonts w:ascii="Times New Roman" w:eastAsia="Calibri" w:hAnsi="Times New Roman" w:cs="Times New Roman"/>
          <w:sz w:val="24"/>
          <w:szCs w:val="24"/>
        </w:rPr>
        <w:t>УР</w:t>
      </w:r>
      <w:r w:rsidRPr="001A714B">
        <w:rPr>
          <w:rFonts w:ascii="Times New Roman" w:eastAsia="Calibri" w:hAnsi="Times New Roman" w:cs="Times New Roman"/>
          <w:sz w:val="24"/>
          <w:szCs w:val="24"/>
        </w:rPr>
        <w:t xml:space="preserve"> МАОУ СОШ №42, эксперт сайтов </w:t>
      </w:r>
      <w:r w:rsidR="007A5AD9">
        <w:rPr>
          <w:rFonts w:ascii="Times New Roman" w:eastAsia="Calibri" w:hAnsi="Times New Roman" w:cs="Times New Roman"/>
          <w:sz w:val="24"/>
          <w:szCs w:val="24"/>
        </w:rPr>
        <w:t>«</w:t>
      </w:r>
      <w:proofErr w:type="gramStart"/>
      <w:r w:rsidR="007A5AD9">
        <w:rPr>
          <w:rFonts w:ascii="Times New Roman" w:eastAsia="Calibri" w:hAnsi="Times New Roman" w:cs="Times New Roman"/>
          <w:sz w:val="24"/>
          <w:szCs w:val="24"/>
        </w:rPr>
        <w:t>Эврика-развитие</w:t>
      </w:r>
      <w:proofErr w:type="gramEnd"/>
      <w:r w:rsidR="007A5AD9">
        <w:rPr>
          <w:rFonts w:ascii="Times New Roman" w:eastAsia="Calibri" w:hAnsi="Times New Roman" w:cs="Times New Roman"/>
          <w:sz w:val="24"/>
          <w:szCs w:val="24"/>
        </w:rPr>
        <w:t>», СОШ №№</w:t>
      </w:r>
      <w:r w:rsidR="007A5AD9" w:rsidRPr="004A4B69">
        <w:rPr>
          <w:rFonts w:ascii="Times New Roman" w:eastAsia="Calibri" w:hAnsi="Times New Roman" w:cs="Times New Roman"/>
          <w:sz w:val="24"/>
          <w:szCs w:val="24"/>
        </w:rPr>
        <w:t>27</w:t>
      </w:r>
      <w:r w:rsidR="007A5AD9">
        <w:rPr>
          <w:rFonts w:ascii="Times New Roman" w:eastAsia="Calibri" w:hAnsi="Times New Roman" w:cs="Times New Roman"/>
          <w:sz w:val="24"/>
          <w:szCs w:val="24"/>
        </w:rPr>
        <w:t>,28;</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Ивасенко Г.А., заместитель директора по УВР МБОУ ООШ №45, эксперт сайтов гимназии №29, СОШ №№30,31;</w:t>
      </w:r>
    </w:p>
    <w:p w:rsidR="00D63105" w:rsidRPr="001A714B" w:rsidRDefault="004A4B69" w:rsidP="005B2439">
      <w:pPr>
        <w:spacing w:after="0" w:line="240" w:lineRule="auto"/>
        <w:contextualSpacing/>
        <w:jc w:val="both"/>
        <w:rPr>
          <w:rFonts w:ascii="Times New Roman" w:eastAsia="Calibri" w:hAnsi="Times New Roman" w:cs="Times New Roman"/>
          <w:sz w:val="24"/>
          <w:szCs w:val="24"/>
        </w:rPr>
      </w:pPr>
      <w:proofErr w:type="spellStart"/>
      <w:r w:rsidRPr="004A4B69">
        <w:rPr>
          <w:rFonts w:ascii="Times New Roman" w:eastAsia="Calibri" w:hAnsi="Times New Roman" w:cs="Times New Roman"/>
          <w:sz w:val="24"/>
          <w:szCs w:val="24"/>
        </w:rPr>
        <w:t>Лемеш</w:t>
      </w:r>
      <w:proofErr w:type="spellEnd"/>
      <w:r w:rsidRPr="004A4B69">
        <w:rPr>
          <w:rFonts w:ascii="Times New Roman" w:eastAsia="Calibri" w:hAnsi="Times New Roman" w:cs="Times New Roman"/>
          <w:sz w:val="24"/>
          <w:szCs w:val="24"/>
        </w:rPr>
        <w:t xml:space="preserve"> Л.П.</w:t>
      </w:r>
      <w:r w:rsidR="00D63105" w:rsidRPr="004A4B69">
        <w:rPr>
          <w:rFonts w:ascii="Times New Roman" w:eastAsia="Calibri" w:hAnsi="Times New Roman" w:cs="Times New Roman"/>
          <w:sz w:val="24"/>
          <w:szCs w:val="24"/>
        </w:rPr>
        <w:t xml:space="preserve">, </w:t>
      </w:r>
      <w:r w:rsidRPr="004A4B69">
        <w:rPr>
          <w:rFonts w:ascii="Times New Roman" w:eastAsia="Calibri" w:hAnsi="Times New Roman" w:cs="Times New Roman"/>
          <w:sz w:val="24"/>
          <w:szCs w:val="24"/>
        </w:rPr>
        <w:t>заместитель директора МБОУ ООШИ №22</w:t>
      </w:r>
      <w:r w:rsidR="00D63105" w:rsidRPr="004A4B69">
        <w:rPr>
          <w:rFonts w:ascii="Times New Roman" w:eastAsia="Calibri" w:hAnsi="Times New Roman" w:cs="Times New Roman"/>
          <w:sz w:val="24"/>
          <w:szCs w:val="24"/>
        </w:rPr>
        <w:t>, эксперт сайтов СОШ №№ 32,33,34;</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proofErr w:type="spellStart"/>
      <w:r w:rsidRPr="001A714B">
        <w:rPr>
          <w:rFonts w:ascii="Times New Roman" w:eastAsia="Calibri" w:hAnsi="Times New Roman" w:cs="Times New Roman"/>
          <w:sz w:val="24"/>
          <w:szCs w:val="24"/>
        </w:rPr>
        <w:t>Синагату</w:t>
      </w:r>
      <w:r>
        <w:rPr>
          <w:rFonts w:ascii="Times New Roman" w:eastAsia="Calibri" w:hAnsi="Times New Roman" w:cs="Times New Roman"/>
          <w:sz w:val="24"/>
          <w:szCs w:val="24"/>
        </w:rPr>
        <w:t>л</w:t>
      </w:r>
      <w:r w:rsidRPr="001A714B">
        <w:rPr>
          <w:rFonts w:ascii="Times New Roman" w:eastAsia="Calibri" w:hAnsi="Times New Roman" w:cs="Times New Roman"/>
          <w:sz w:val="24"/>
          <w:szCs w:val="24"/>
        </w:rPr>
        <w:t>лина</w:t>
      </w:r>
      <w:proofErr w:type="spellEnd"/>
      <w:r w:rsidRPr="001A714B">
        <w:rPr>
          <w:rFonts w:ascii="Times New Roman" w:eastAsia="Calibri" w:hAnsi="Times New Roman" w:cs="Times New Roman"/>
          <w:sz w:val="24"/>
          <w:szCs w:val="24"/>
        </w:rPr>
        <w:t xml:space="preserve"> С. А., заместитель директора по УВР МАОУ СОШ №11, эксперт сайтов СОШ №№ 35,36,37;</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Некрасов А.С., учитель математики и информатики МАОУ СОШ №50, эксперт сайтов СОШ №№ 38,40, ООШ №39;</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Кривоносова Е.В., заместитель директора по УВР, учитель информатики МАОУ гимназии № 18, эксперт сайтов СОШ №№ 41,42,43;</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Романенко Т.Н., учитель информатики МАОУ СОШ №53, эксперт сайтов СОШ №№44,46, ООШ №45;</w:t>
      </w:r>
    </w:p>
    <w:p w:rsidR="00D63105" w:rsidRPr="001A714B" w:rsidRDefault="00431CAA" w:rsidP="005B243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Артем</w:t>
      </w:r>
      <w:r w:rsidR="00D63105" w:rsidRPr="001A714B">
        <w:rPr>
          <w:rFonts w:ascii="Times New Roman" w:eastAsia="Calibri" w:hAnsi="Times New Roman" w:cs="Times New Roman"/>
          <w:sz w:val="24"/>
          <w:szCs w:val="24"/>
        </w:rPr>
        <w:t>ова О. В., зам директора по ПМПК, МБОУ ООШ № 39, эксперт сайтов СОШ №№47,49,50</w:t>
      </w:r>
      <w:r w:rsidR="007A5AD9">
        <w:rPr>
          <w:rFonts w:ascii="Times New Roman" w:eastAsia="Calibri" w:hAnsi="Times New Roman" w:cs="Times New Roman"/>
          <w:sz w:val="24"/>
          <w:szCs w:val="24"/>
        </w:rPr>
        <w:t>;</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proofErr w:type="spellStart"/>
      <w:r w:rsidRPr="001A714B">
        <w:rPr>
          <w:rFonts w:ascii="Times New Roman" w:eastAsia="Calibri" w:hAnsi="Times New Roman" w:cs="Times New Roman"/>
          <w:sz w:val="24"/>
          <w:szCs w:val="24"/>
        </w:rPr>
        <w:t>Павленок</w:t>
      </w:r>
      <w:proofErr w:type="spellEnd"/>
      <w:r w:rsidRPr="001A714B">
        <w:rPr>
          <w:rFonts w:ascii="Times New Roman" w:eastAsia="Calibri" w:hAnsi="Times New Roman" w:cs="Times New Roman"/>
          <w:sz w:val="24"/>
          <w:szCs w:val="24"/>
        </w:rPr>
        <w:t xml:space="preserve"> А.П., заместитель директора ВСОШ №4, эксперт сайтов СОШ №№51,53,54;</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Акимова Е. А, учитель информатики МАОУ СОШ № 23, эксперт сайтов гимназий №№55, 56, СОШ №58;</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 xml:space="preserve">Бабушкина С. В., зам по УВР МАОУ </w:t>
      </w:r>
      <w:proofErr w:type="spellStart"/>
      <w:r w:rsidRPr="001A714B">
        <w:rPr>
          <w:rFonts w:ascii="Times New Roman" w:eastAsia="Calibri" w:hAnsi="Times New Roman" w:cs="Times New Roman"/>
          <w:sz w:val="24"/>
          <w:szCs w:val="24"/>
        </w:rPr>
        <w:t>гиминазия</w:t>
      </w:r>
      <w:proofErr w:type="spellEnd"/>
      <w:r w:rsidRPr="001A714B">
        <w:rPr>
          <w:rFonts w:ascii="Times New Roman" w:eastAsia="Calibri" w:hAnsi="Times New Roman" w:cs="Times New Roman"/>
          <w:sz w:val="24"/>
          <w:szCs w:val="24"/>
        </w:rPr>
        <w:t xml:space="preserve">  № 24, эксперт сайтов </w:t>
      </w:r>
      <w:r w:rsidR="00D47DEF">
        <w:rPr>
          <w:rFonts w:ascii="Times New Roman" w:eastAsia="Calibri" w:hAnsi="Times New Roman" w:cs="Times New Roman"/>
          <w:sz w:val="24"/>
          <w:szCs w:val="24"/>
        </w:rPr>
        <w:t>школы «Перспектива»,</w:t>
      </w:r>
      <w:r w:rsidRPr="001A714B">
        <w:rPr>
          <w:rFonts w:ascii="Times New Roman" w:eastAsia="Calibri" w:hAnsi="Times New Roman" w:cs="Times New Roman"/>
          <w:sz w:val="24"/>
          <w:szCs w:val="24"/>
        </w:rPr>
        <w:t xml:space="preserve"> СОШ №№64,65;</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Пахорукова Д.П., заместитель директора по УР МБОУ школы-интерната №1, эксперт сайтов ООШ № 66, СОШ №67, ВСОШ</w:t>
      </w:r>
      <w:r w:rsidR="007A5AD9">
        <w:rPr>
          <w:rFonts w:ascii="Times New Roman" w:eastAsia="Calibri" w:hAnsi="Times New Roman" w:cs="Times New Roman"/>
          <w:sz w:val="24"/>
          <w:szCs w:val="24"/>
        </w:rPr>
        <w:t xml:space="preserve"> №4.</w:t>
      </w:r>
    </w:p>
    <w:p w:rsidR="00D63105" w:rsidRDefault="00D63105" w:rsidP="00D63105">
      <w:pPr>
        <w:spacing w:after="0" w:line="240" w:lineRule="auto"/>
        <w:ind w:left="-284" w:firstLine="426"/>
        <w:jc w:val="both"/>
        <w:rPr>
          <w:rFonts w:ascii="Times New Roman" w:eastAsia="Arial Unicode MS" w:hAnsi="Times New Roman" w:cs="Times New Roman"/>
          <w:sz w:val="24"/>
          <w:szCs w:val="24"/>
          <w:lang w:eastAsia="ru-RU"/>
        </w:rPr>
      </w:pPr>
    </w:p>
    <w:p w:rsidR="00A759FC" w:rsidRPr="00F80FC9" w:rsidRDefault="00A759FC" w:rsidP="005B2439">
      <w:pPr>
        <w:spacing w:after="0" w:line="240" w:lineRule="auto"/>
        <w:ind w:firstLine="284"/>
        <w:jc w:val="both"/>
        <w:rPr>
          <w:rFonts w:ascii="Times New Roman" w:eastAsia="Times New Roman" w:hAnsi="Times New Roman" w:cs="Times New Roman"/>
          <w:sz w:val="24"/>
          <w:szCs w:val="24"/>
          <w:lang w:eastAsia="ru-RU"/>
        </w:rPr>
      </w:pPr>
      <w:r w:rsidRPr="00F80FC9">
        <w:rPr>
          <w:rFonts w:ascii="Times New Roman" w:eastAsia="Arial Unicode MS" w:hAnsi="Times New Roman" w:cs="Times New Roman"/>
          <w:sz w:val="24"/>
          <w:szCs w:val="24"/>
          <w:lang w:eastAsia="ru-RU"/>
        </w:rPr>
        <w:t xml:space="preserve">Ответственный за проведение экспертизы сайтов </w:t>
      </w:r>
      <w:r>
        <w:rPr>
          <w:rFonts w:ascii="Times New Roman" w:eastAsia="Arial Unicode MS" w:hAnsi="Times New Roman" w:cs="Times New Roman"/>
          <w:sz w:val="24"/>
          <w:szCs w:val="24"/>
          <w:lang w:eastAsia="ru-RU"/>
        </w:rPr>
        <w:t>учреждений дополнительного образования</w:t>
      </w:r>
      <w:r w:rsidRPr="00F80FC9">
        <w:rPr>
          <w:rFonts w:ascii="Times New Roman" w:eastAsia="Arial Unicode MS" w:hAnsi="Times New Roman" w:cs="Times New Roman"/>
          <w:sz w:val="24"/>
          <w:szCs w:val="24"/>
          <w:lang w:eastAsia="ru-RU"/>
        </w:rPr>
        <w:t xml:space="preserve"> </w:t>
      </w:r>
      <w:r>
        <w:rPr>
          <w:rFonts w:ascii="Times New Roman" w:eastAsia="Times New Roman" w:hAnsi="Times New Roman" w:cs="Times New Roman"/>
          <w:sz w:val="24"/>
          <w:szCs w:val="24"/>
          <w:lang w:eastAsia="ru-RU"/>
        </w:rPr>
        <w:t>Головина Е.К.</w:t>
      </w:r>
      <w:r w:rsidRPr="00F80F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главный специалист департамента образования администрации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омска</w:t>
      </w:r>
      <w:proofErr w:type="spellEnd"/>
      <w:r>
        <w:rPr>
          <w:rFonts w:ascii="Times New Roman" w:eastAsia="Times New Roman" w:hAnsi="Times New Roman" w:cs="Times New Roman"/>
          <w:sz w:val="24"/>
          <w:szCs w:val="24"/>
          <w:lang w:eastAsia="ru-RU"/>
        </w:rPr>
        <w:t xml:space="preserve"> (по согласованию).</w:t>
      </w:r>
    </w:p>
    <w:p w:rsidR="00A759FC" w:rsidRPr="00F80FC9" w:rsidRDefault="00A759FC" w:rsidP="00A759FC">
      <w:pPr>
        <w:tabs>
          <w:tab w:val="left" w:pos="284"/>
        </w:tabs>
        <w:spacing w:after="0" w:line="240" w:lineRule="auto"/>
        <w:ind w:right="-1"/>
        <w:jc w:val="both"/>
        <w:rPr>
          <w:rFonts w:ascii="Times New Roman" w:eastAsia="Times New Roman" w:hAnsi="Times New Roman" w:cs="Times New Roman"/>
          <w:sz w:val="24"/>
          <w:szCs w:val="24"/>
          <w:lang w:eastAsia="ru-RU"/>
        </w:rPr>
      </w:pPr>
      <w:r w:rsidRPr="00F80FC9">
        <w:rPr>
          <w:rFonts w:ascii="Times New Roman" w:eastAsia="Times New Roman" w:hAnsi="Times New Roman" w:cs="Times New Roman"/>
          <w:sz w:val="24"/>
          <w:szCs w:val="24"/>
          <w:lang w:eastAsia="ru-RU"/>
        </w:rPr>
        <w:t>Эксперты группы:</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proofErr w:type="spellStart"/>
      <w:r w:rsidRPr="005A7737">
        <w:rPr>
          <w:rFonts w:ascii="Times New Roman" w:eastAsia="Times New Roman" w:hAnsi="Times New Roman" w:cs="Times New Roman"/>
          <w:sz w:val="24"/>
          <w:szCs w:val="24"/>
          <w:lang w:eastAsia="ru-RU"/>
        </w:rPr>
        <w:t>Дробышев</w:t>
      </w:r>
      <w:proofErr w:type="gramStart"/>
      <w:r w:rsidRPr="005A7737">
        <w:rPr>
          <w:rFonts w:ascii="Times New Roman" w:eastAsia="Times New Roman" w:hAnsi="Times New Roman" w:cs="Times New Roman"/>
          <w:sz w:val="24"/>
          <w:szCs w:val="24"/>
          <w:lang w:eastAsia="ru-RU"/>
        </w:rPr>
        <w:t>c</w:t>
      </w:r>
      <w:proofErr w:type="gramEnd"/>
      <w:r w:rsidRPr="005A7737">
        <w:rPr>
          <w:rFonts w:ascii="Times New Roman" w:eastAsia="Times New Roman" w:hAnsi="Times New Roman" w:cs="Times New Roman"/>
          <w:sz w:val="24"/>
          <w:szCs w:val="24"/>
          <w:lang w:eastAsia="ru-RU"/>
        </w:rPr>
        <w:t>кая</w:t>
      </w:r>
      <w:proofErr w:type="spellEnd"/>
      <w:r w:rsidRPr="005A7737">
        <w:rPr>
          <w:rFonts w:ascii="Times New Roman" w:eastAsia="Times New Roman" w:hAnsi="Times New Roman" w:cs="Times New Roman"/>
          <w:sz w:val="24"/>
          <w:szCs w:val="24"/>
          <w:lang w:eastAsia="ru-RU"/>
        </w:rPr>
        <w:t xml:space="preserve"> Е</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Е</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заместитель директора по УВР МАОУ ДО ЦСФ, эксперт сайта МАОУ ДО ДШИ № 4;</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Белозеров О</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директор МБОУ ДО ДДТ «Планета», эксперт сайта МБОУ ДО ДДЮ "КЕДР";</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Антипина 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заместитель директора по информационно-методической работе МАОУ ДО ДШИ № 4, эксперт сайта МАОУ ДО ЦДТ «Луч»;</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Бланк Е</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методист МБОУ ДО ДДЮ "КЕДР", эксперт сайта МБОУ ДО </w:t>
      </w:r>
      <w:proofErr w:type="spellStart"/>
      <w:r w:rsidRPr="005A7737">
        <w:rPr>
          <w:rFonts w:ascii="Times New Roman" w:eastAsia="Times New Roman" w:hAnsi="Times New Roman" w:cs="Times New Roman"/>
          <w:sz w:val="24"/>
          <w:szCs w:val="24"/>
          <w:lang w:eastAsia="ru-RU"/>
        </w:rPr>
        <w:t>ДДиЮ</w:t>
      </w:r>
      <w:proofErr w:type="spellEnd"/>
      <w:r w:rsidRPr="005A7737">
        <w:rPr>
          <w:rFonts w:ascii="Times New Roman" w:eastAsia="Times New Roman" w:hAnsi="Times New Roman" w:cs="Times New Roman"/>
          <w:sz w:val="24"/>
          <w:szCs w:val="24"/>
          <w:lang w:eastAsia="ru-RU"/>
        </w:rPr>
        <w:t xml:space="preserve"> «Факел»;</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Яровых Ю</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методист МАОУ ДО ЦДТ «Луч», эксперт сайта МАОУ ДО ДЮЦ «Звездочка»;</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Лосева М</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И</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педагог дополнительного образования МБОУ ДО </w:t>
      </w:r>
      <w:proofErr w:type="spellStart"/>
      <w:r w:rsidRPr="005A7737">
        <w:rPr>
          <w:rFonts w:ascii="Times New Roman" w:eastAsia="Times New Roman" w:hAnsi="Times New Roman" w:cs="Times New Roman"/>
          <w:sz w:val="24"/>
          <w:szCs w:val="24"/>
          <w:lang w:eastAsia="ru-RU"/>
        </w:rPr>
        <w:t>ДДиЮ</w:t>
      </w:r>
      <w:proofErr w:type="spellEnd"/>
      <w:r w:rsidRPr="005A7737">
        <w:rPr>
          <w:rFonts w:ascii="Times New Roman" w:eastAsia="Times New Roman" w:hAnsi="Times New Roman" w:cs="Times New Roman"/>
          <w:sz w:val="24"/>
          <w:szCs w:val="24"/>
          <w:lang w:eastAsia="ru-RU"/>
        </w:rPr>
        <w:t xml:space="preserve"> «Факел», эксперт сайта МАОУ ДО ДДТ «У Белого озера»;</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Мошкина Н</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методист МАОУ ДО ДЮЦ "Звездочка" </w:t>
      </w:r>
      <w:proofErr w:type="spellStart"/>
      <w:r w:rsidRPr="005A7737">
        <w:rPr>
          <w:rFonts w:ascii="Times New Roman" w:eastAsia="Times New Roman" w:hAnsi="Times New Roman" w:cs="Times New Roman"/>
          <w:sz w:val="24"/>
          <w:szCs w:val="24"/>
          <w:lang w:eastAsia="ru-RU"/>
        </w:rPr>
        <w:t>г</w:t>
      </w:r>
      <w:proofErr w:type="gramStart"/>
      <w:r w:rsidRPr="005A7737">
        <w:rPr>
          <w:rFonts w:ascii="Times New Roman" w:eastAsia="Times New Roman" w:hAnsi="Times New Roman" w:cs="Times New Roman"/>
          <w:sz w:val="24"/>
          <w:szCs w:val="24"/>
          <w:lang w:eastAsia="ru-RU"/>
        </w:rPr>
        <w:t>.Т</w:t>
      </w:r>
      <w:proofErr w:type="gramEnd"/>
      <w:r w:rsidRPr="005A7737">
        <w:rPr>
          <w:rFonts w:ascii="Times New Roman" w:eastAsia="Times New Roman" w:hAnsi="Times New Roman" w:cs="Times New Roman"/>
          <w:sz w:val="24"/>
          <w:szCs w:val="24"/>
          <w:lang w:eastAsia="ru-RU"/>
        </w:rPr>
        <w:t>омска</w:t>
      </w:r>
      <w:proofErr w:type="spellEnd"/>
      <w:r w:rsidRPr="005A7737">
        <w:rPr>
          <w:rFonts w:ascii="Times New Roman" w:eastAsia="Times New Roman" w:hAnsi="Times New Roman" w:cs="Times New Roman"/>
          <w:sz w:val="24"/>
          <w:szCs w:val="24"/>
          <w:lang w:eastAsia="ru-RU"/>
        </w:rPr>
        <w:t>, эксперт сайта ДОО(П)Ц «Юниор»;</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Калинкин М</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педагог-организатор МАОУ ДО ДДТ «У Белого озера», эксперт сайта МАОУ ДО ДДТ «Созвездие»;</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proofErr w:type="spellStart"/>
      <w:r w:rsidRPr="005A7737">
        <w:rPr>
          <w:rFonts w:ascii="Times New Roman" w:eastAsia="Times New Roman" w:hAnsi="Times New Roman" w:cs="Times New Roman"/>
          <w:sz w:val="24"/>
          <w:szCs w:val="24"/>
          <w:lang w:eastAsia="ru-RU"/>
        </w:rPr>
        <w:t>Кужельная</w:t>
      </w:r>
      <w:proofErr w:type="spellEnd"/>
      <w:r w:rsidRPr="005A7737">
        <w:rPr>
          <w:rFonts w:ascii="Times New Roman" w:eastAsia="Times New Roman" w:hAnsi="Times New Roman" w:cs="Times New Roman"/>
          <w:sz w:val="24"/>
          <w:szCs w:val="24"/>
          <w:lang w:eastAsia="ru-RU"/>
        </w:rPr>
        <w:t xml:space="preserve"> О</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заместитель директора по УВР ДО</w:t>
      </w:r>
      <w:proofErr w:type="gramStart"/>
      <w:r w:rsidRPr="005A7737">
        <w:rPr>
          <w:rFonts w:ascii="Times New Roman" w:eastAsia="Times New Roman" w:hAnsi="Times New Roman" w:cs="Times New Roman"/>
          <w:sz w:val="24"/>
          <w:szCs w:val="24"/>
          <w:lang w:eastAsia="ru-RU"/>
        </w:rPr>
        <w:t>О(</w:t>
      </w:r>
      <w:proofErr w:type="gramEnd"/>
      <w:r w:rsidRPr="005A7737">
        <w:rPr>
          <w:rFonts w:ascii="Times New Roman" w:eastAsia="Times New Roman" w:hAnsi="Times New Roman" w:cs="Times New Roman"/>
          <w:sz w:val="24"/>
          <w:szCs w:val="24"/>
          <w:lang w:eastAsia="ru-RU"/>
        </w:rPr>
        <w:t xml:space="preserve">П)Ц "Юниор", эксперт сайта МАОУ ДО </w:t>
      </w:r>
      <w:proofErr w:type="spellStart"/>
      <w:r w:rsidRPr="005A7737">
        <w:rPr>
          <w:rFonts w:ascii="Times New Roman" w:eastAsia="Times New Roman" w:hAnsi="Times New Roman" w:cs="Times New Roman"/>
          <w:sz w:val="24"/>
          <w:szCs w:val="24"/>
          <w:lang w:eastAsia="ru-RU"/>
        </w:rPr>
        <w:t>ДТДиМ</w:t>
      </w:r>
      <w:proofErr w:type="spellEnd"/>
      <w:r w:rsidRPr="005A7737">
        <w:rPr>
          <w:rFonts w:ascii="Times New Roman" w:eastAsia="Times New Roman" w:hAnsi="Times New Roman" w:cs="Times New Roman"/>
          <w:sz w:val="24"/>
          <w:szCs w:val="24"/>
          <w:lang w:eastAsia="ru-RU"/>
        </w:rPr>
        <w:t>;</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proofErr w:type="spellStart"/>
      <w:r w:rsidRPr="005A7737">
        <w:rPr>
          <w:rFonts w:ascii="Times New Roman" w:eastAsia="Times New Roman" w:hAnsi="Times New Roman" w:cs="Times New Roman"/>
          <w:sz w:val="24"/>
          <w:szCs w:val="24"/>
          <w:lang w:eastAsia="ru-RU"/>
        </w:rPr>
        <w:t>Лапынин</w:t>
      </w:r>
      <w:proofErr w:type="spellEnd"/>
      <w:r w:rsidRPr="005A7737">
        <w:rPr>
          <w:rFonts w:ascii="Times New Roman" w:eastAsia="Times New Roman" w:hAnsi="Times New Roman" w:cs="Times New Roman"/>
          <w:sz w:val="24"/>
          <w:szCs w:val="24"/>
          <w:lang w:eastAsia="ru-RU"/>
        </w:rPr>
        <w:t xml:space="preserve"> 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педагог-организатор МАОУ ДО ДДТ «Созвездие», эксперт сайта МАОУ ДО ДЮЦ «Синяя птица»;</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Веселовская Т</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Л</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заместитель директора МАОУ ДО </w:t>
      </w:r>
      <w:proofErr w:type="spellStart"/>
      <w:r w:rsidRPr="005A7737">
        <w:rPr>
          <w:rFonts w:ascii="Times New Roman" w:eastAsia="Times New Roman" w:hAnsi="Times New Roman" w:cs="Times New Roman"/>
          <w:sz w:val="24"/>
          <w:szCs w:val="24"/>
          <w:lang w:eastAsia="ru-RU"/>
        </w:rPr>
        <w:t>ДТДиМ</w:t>
      </w:r>
      <w:proofErr w:type="spellEnd"/>
      <w:r w:rsidRPr="005A7737">
        <w:rPr>
          <w:rFonts w:ascii="Times New Roman" w:eastAsia="Times New Roman" w:hAnsi="Times New Roman" w:cs="Times New Roman"/>
          <w:sz w:val="24"/>
          <w:szCs w:val="24"/>
          <w:lang w:eastAsia="ru-RU"/>
        </w:rPr>
        <w:t xml:space="preserve">, эксперт сайта МБОУ ДО </w:t>
      </w:r>
      <w:proofErr w:type="spellStart"/>
      <w:r w:rsidRPr="005A7737">
        <w:rPr>
          <w:rFonts w:ascii="Times New Roman" w:eastAsia="Times New Roman" w:hAnsi="Times New Roman" w:cs="Times New Roman"/>
          <w:sz w:val="24"/>
          <w:szCs w:val="24"/>
          <w:lang w:eastAsia="ru-RU"/>
        </w:rPr>
        <w:t>ДДиЮ</w:t>
      </w:r>
      <w:proofErr w:type="spellEnd"/>
      <w:r w:rsidRPr="005A7737">
        <w:rPr>
          <w:rFonts w:ascii="Times New Roman" w:eastAsia="Times New Roman" w:hAnsi="Times New Roman" w:cs="Times New Roman"/>
          <w:sz w:val="24"/>
          <w:szCs w:val="24"/>
          <w:lang w:eastAsia="ru-RU"/>
        </w:rPr>
        <w:t xml:space="preserve"> «Наша гавань»;</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Пронина И</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инженер-программист МАОУ ДО ДЮЦ «Синяя птица», эксперт сайта </w:t>
      </w:r>
      <w:r w:rsidRPr="005A7737">
        <w:rPr>
          <w:rFonts w:ascii="Times New Roman" w:eastAsia="Times New Roman" w:hAnsi="Times New Roman" w:cs="Times New Roman"/>
          <w:bCs/>
          <w:sz w:val="24"/>
          <w:szCs w:val="24"/>
          <w:lang w:eastAsia="ru-RU"/>
        </w:rPr>
        <w:t>МАОУ «Томский Хобби-центр»</w:t>
      </w:r>
      <w:r w:rsidRPr="005A7737">
        <w:rPr>
          <w:rFonts w:ascii="Times New Roman" w:eastAsia="Times New Roman" w:hAnsi="Times New Roman" w:cs="Times New Roman"/>
          <w:sz w:val="24"/>
          <w:szCs w:val="24"/>
          <w:lang w:eastAsia="ru-RU"/>
        </w:rPr>
        <w:t>;</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proofErr w:type="spellStart"/>
      <w:r w:rsidRPr="005A7737">
        <w:rPr>
          <w:rFonts w:ascii="Times New Roman" w:eastAsia="Times New Roman" w:hAnsi="Times New Roman" w:cs="Times New Roman"/>
          <w:sz w:val="24"/>
          <w:szCs w:val="24"/>
          <w:lang w:eastAsia="ru-RU"/>
        </w:rPr>
        <w:t>Исичко</w:t>
      </w:r>
      <w:proofErr w:type="spellEnd"/>
      <w:r w:rsidRPr="005A7737">
        <w:rPr>
          <w:rFonts w:ascii="Times New Roman" w:eastAsia="Times New Roman" w:hAnsi="Times New Roman" w:cs="Times New Roman"/>
          <w:sz w:val="24"/>
          <w:szCs w:val="24"/>
          <w:lang w:eastAsia="ru-RU"/>
        </w:rPr>
        <w:t xml:space="preserve"> Т</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педагог дополнительного образования МБОУ ДО </w:t>
      </w:r>
      <w:proofErr w:type="spellStart"/>
      <w:r w:rsidRPr="005A7737">
        <w:rPr>
          <w:rFonts w:ascii="Times New Roman" w:eastAsia="Times New Roman" w:hAnsi="Times New Roman" w:cs="Times New Roman"/>
          <w:sz w:val="24"/>
          <w:szCs w:val="24"/>
          <w:lang w:eastAsia="ru-RU"/>
        </w:rPr>
        <w:t>ДДиЮ</w:t>
      </w:r>
      <w:proofErr w:type="spellEnd"/>
      <w:r w:rsidRPr="005A7737">
        <w:rPr>
          <w:rFonts w:ascii="Times New Roman" w:eastAsia="Times New Roman" w:hAnsi="Times New Roman" w:cs="Times New Roman"/>
          <w:sz w:val="24"/>
          <w:szCs w:val="24"/>
          <w:lang w:eastAsia="ru-RU"/>
        </w:rPr>
        <w:t xml:space="preserve"> «Наша гавань», эксперт сайта </w:t>
      </w:r>
      <w:r w:rsidRPr="005A7737">
        <w:rPr>
          <w:rFonts w:ascii="Times New Roman" w:eastAsia="Times New Roman" w:hAnsi="Times New Roman" w:cs="Times New Roman"/>
          <w:bCs/>
          <w:sz w:val="24"/>
          <w:szCs w:val="24"/>
          <w:lang w:eastAsia="ru-RU"/>
        </w:rPr>
        <w:t>МАОУ «Планирование карьеры»;</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proofErr w:type="spellStart"/>
      <w:r w:rsidRPr="005A7737">
        <w:rPr>
          <w:rFonts w:ascii="Times New Roman" w:eastAsia="Times New Roman" w:hAnsi="Times New Roman" w:cs="Times New Roman"/>
          <w:sz w:val="24"/>
          <w:szCs w:val="24"/>
          <w:lang w:eastAsia="ru-RU"/>
        </w:rPr>
        <w:t>Гураль</w:t>
      </w:r>
      <w:proofErr w:type="spellEnd"/>
      <w:r w:rsidRPr="005A7737">
        <w:rPr>
          <w:rFonts w:ascii="Times New Roman" w:eastAsia="Times New Roman" w:hAnsi="Times New Roman" w:cs="Times New Roman"/>
          <w:sz w:val="24"/>
          <w:szCs w:val="24"/>
          <w:lang w:eastAsia="ru-RU"/>
        </w:rPr>
        <w:t xml:space="preserve"> И</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С</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оператор ЭВМ и ТСО</w:t>
      </w:r>
      <w:r w:rsidRPr="005A7737">
        <w:rPr>
          <w:rFonts w:ascii="Times New Roman" w:eastAsia="Times New Roman" w:hAnsi="Times New Roman" w:cs="Times New Roman"/>
          <w:bCs/>
          <w:sz w:val="24"/>
          <w:szCs w:val="24"/>
          <w:lang w:eastAsia="ru-RU"/>
        </w:rPr>
        <w:t xml:space="preserve"> МАОУ «Томский Хобби-центр», </w:t>
      </w:r>
      <w:r w:rsidRPr="005A7737">
        <w:rPr>
          <w:rFonts w:ascii="Times New Roman" w:eastAsia="Times New Roman" w:hAnsi="Times New Roman" w:cs="Times New Roman"/>
          <w:sz w:val="24"/>
          <w:szCs w:val="24"/>
          <w:lang w:eastAsia="ru-RU"/>
        </w:rPr>
        <w:t>эксперт сайта МБОУ ДО ДДТ «Искорка»</w:t>
      </w:r>
      <w:r w:rsidRPr="005A7737">
        <w:rPr>
          <w:rFonts w:ascii="Times New Roman" w:eastAsia="Times New Roman" w:hAnsi="Times New Roman" w:cs="Times New Roman"/>
          <w:bCs/>
          <w:sz w:val="24"/>
          <w:szCs w:val="24"/>
          <w:lang w:eastAsia="ru-RU"/>
        </w:rPr>
        <w:t>;</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Макеева О</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Н</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педагог дополнительного образования</w:t>
      </w:r>
      <w:r w:rsidRPr="005A7737">
        <w:rPr>
          <w:rFonts w:ascii="Times New Roman" w:eastAsia="Times New Roman" w:hAnsi="Times New Roman" w:cs="Times New Roman"/>
          <w:bCs/>
          <w:sz w:val="24"/>
          <w:szCs w:val="24"/>
          <w:lang w:eastAsia="ru-RU"/>
        </w:rPr>
        <w:t xml:space="preserve"> МАОУ «Планирование карьеры», </w:t>
      </w:r>
      <w:r w:rsidRPr="005A7737">
        <w:rPr>
          <w:rFonts w:ascii="Times New Roman" w:eastAsia="Times New Roman" w:hAnsi="Times New Roman" w:cs="Times New Roman"/>
          <w:sz w:val="24"/>
          <w:szCs w:val="24"/>
          <w:lang w:eastAsia="ru-RU"/>
        </w:rPr>
        <w:t>эксперт сайта МАОУ ДО ЦСФ;</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proofErr w:type="spellStart"/>
      <w:r w:rsidRPr="005A7737">
        <w:rPr>
          <w:rFonts w:ascii="Times New Roman" w:eastAsia="Times New Roman" w:hAnsi="Times New Roman" w:cs="Times New Roman"/>
          <w:sz w:val="24"/>
          <w:szCs w:val="24"/>
          <w:lang w:eastAsia="ru-RU"/>
        </w:rPr>
        <w:t>Хурбаева</w:t>
      </w:r>
      <w:proofErr w:type="spellEnd"/>
      <w:r w:rsidRPr="005A7737">
        <w:rPr>
          <w:rFonts w:ascii="Times New Roman" w:eastAsia="Times New Roman" w:hAnsi="Times New Roman" w:cs="Times New Roman"/>
          <w:sz w:val="24"/>
          <w:szCs w:val="24"/>
          <w:lang w:eastAsia="ru-RU"/>
        </w:rPr>
        <w:t xml:space="preserve"> О</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заместитель директора по УВР МБОУ ДО ДДТ «Искорка», эксперт сайта МБОУ ДО ДДТ «Планета».</w:t>
      </w:r>
    </w:p>
    <w:p w:rsidR="009C289A" w:rsidRDefault="009C289A" w:rsidP="005A7737">
      <w:pPr>
        <w:spacing w:after="0" w:line="240" w:lineRule="auto"/>
        <w:jc w:val="both"/>
      </w:pPr>
    </w:p>
    <w:sectPr w:rsidR="009C289A"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12" w:rsidRDefault="007C0012" w:rsidP="007C0012">
      <w:pPr>
        <w:spacing w:after="0" w:line="240" w:lineRule="auto"/>
      </w:pPr>
      <w:r>
        <w:separator/>
      </w:r>
    </w:p>
  </w:endnote>
  <w:endnote w:type="continuationSeparator" w:id="0">
    <w:p w:rsidR="007C0012" w:rsidRDefault="007C0012"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12" w:rsidRDefault="007C0012" w:rsidP="007C0012">
      <w:pPr>
        <w:spacing w:after="0" w:line="240" w:lineRule="auto"/>
      </w:pPr>
      <w:r>
        <w:separator/>
      </w:r>
    </w:p>
  </w:footnote>
  <w:footnote w:type="continuationSeparator" w:id="0">
    <w:p w:rsidR="007C0012" w:rsidRDefault="007C0012" w:rsidP="007C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7E"/>
    <w:rsid w:val="00007C21"/>
    <w:rsid w:val="00017596"/>
    <w:rsid w:val="0004672D"/>
    <w:rsid w:val="00047C2A"/>
    <w:rsid w:val="00073430"/>
    <w:rsid w:val="0009336E"/>
    <w:rsid w:val="000B270D"/>
    <w:rsid w:val="000B467B"/>
    <w:rsid w:val="000D4510"/>
    <w:rsid w:val="001014B6"/>
    <w:rsid w:val="00117417"/>
    <w:rsid w:val="00132A3A"/>
    <w:rsid w:val="00134575"/>
    <w:rsid w:val="001B2932"/>
    <w:rsid w:val="001B2C58"/>
    <w:rsid w:val="001C3143"/>
    <w:rsid w:val="001F4370"/>
    <w:rsid w:val="0022086F"/>
    <w:rsid w:val="002524C3"/>
    <w:rsid w:val="002F1A79"/>
    <w:rsid w:val="003067EA"/>
    <w:rsid w:val="00373760"/>
    <w:rsid w:val="00386653"/>
    <w:rsid w:val="00411B9C"/>
    <w:rsid w:val="00414719"/>
    <w:rsid w:val="00431CAA"/>
    <w:rsid w:val="004806FA"/>
    <w:rsid w:val="004A4A43"/>
    <w:rsid w:val="004A4B69"/>
    <w:rsid w:val="004D75DE"/>
    <w:rsid w:val="00526BA7"/>
    <w:rsid w:val="00543CAF"/>
    <w:rsid w:val="0055189B"/>
    <w:rsid w:val="005A2DF4"/>
    <w:rsid w:val="005A7737"/>
    <w:rsid w:val="005B2439"/>
    <w:rsid w:val="0061120B"/>
    <w:rsid w:val="00630CC2"/>
    <w:rsid w:val="006923F8"/>
    <w:rsid w:val="006C0C56"/>
    <w:rsid w:val="006E6029"/>
    <w:rsid w:val="007300D4"/>
    <w:rsid w:val="00731A43"/>
    <w:rsid w:val="007363F2"/>
    <w:rsid w:val="00777639"/>
    <w:rsid w:val="00792993"/>
    <w:rsid w:val="007A5AD9"/>
    <w:rsid w:val="007C0012"/>
    <w:rsid w:val="007C07B6"/>
    <w:rsid w:val="007E5861"/>
    <w:rsid w:val="007F1D41"/>
    <w:rsid w:val="00820782"/>
    <w:rsid w:val="00890F3A"/>
    <w:rsid w:val="008A3E1B"/>
    <w:rsid w:val="008D1DA1"/>
    <w:rsid w:val="009678DA"/>
    <w:rsid w:val="009743B2"/>
    <w:rsid w:val="00980CD1"/>
    <w:rsid w:val="00986FDA"/>
    <w:rsid w:val="009C23FB"/>
    <w:rsid w:val="009C289A"/>
    <w:rsid w:val="00A27AB1"/>
    <w:rsid w:val="00A40A51"/>
    <w:rsid w:val="00A64CB8"/>
    <w:rsid w:val="00A759FC"/>
    <w:rsid w:val="00A76259"/>
    <w:rsid w:val="00AC0D98"/>
    <w:rsid w:val="00B25AEB"/>
    <w:rsid w:val="00B4584D"/>
    <w:rsid w:val="00B64040"/>
    <w:rsid w:val="00B75542"/>
    <w:rsid w:val="00B946D7"/>
    <w:rsid w:val="00BC38B4"/>
    <w:rsid w:val="00BD5468"/>
    <w:rsid w:val="00C16A1B"/>
    <w:rsid w:val="00C44C13"/>
    <w:rsid w:val="00C57897"/>
    <w:rsid w:val="00C7306D"/>
    <w:rsid w:val="00CA6E2A"/>
    <w:rsid w:val="00CB15C4"/>
    <w:rsid w:val="00CE486B"/>
    <w:rsid w:val="00CE63CC"/>
    <w:rsid w:val="00CF4863"/>
    <w:rsid w:val="00CF7A8F"/>
    <w:rsid w:val="00D4137E"/>
    <w:rsid w:val="00D47DEF"/>
    <w:rsid w:val="00D63105"/>
    <w:rsid w:val="00D71A54"/>
    <w:rsid w:val="00D72097"/>
    <w:rsid w:val="00D8237A"/>
    <w:rsid w:val="00D92769"/>
    <w:rsid w:val="00DA6A41"/>
    <w:rsid w:val="00DB7270"/>
    <w:rsid w:val="00DE2F36"/>
    <w:rsid w:val="00DF7824"/>
    <w:rsid w:val="00E357E9"/>
    <w:rsid w:val="00E77A96"/>
    <w:rsid w:val="00F0047A"/>
    <w:rsid w:val="00F1718D"/>
    <w:rsid w:val="00F36427"/>
    <w:rsid w:val="00F67D71"/>
    <w:rsid w:val="00F80FC9"/>
    <w:rsid w:val="00FB05AC"/>
    <w:rsid w:val="00FB2AB9"/>
    <w:rsid w:val="00FC015B"/>
    <w:rsid w:val="00FE23C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1014B6"/>
    <w:rPr>
      <w:color w:val="0563C1" w:themeColor="hyperlink"/>
      <w:u w:val="single"/>
    </w:rPr>
  </w:style>
  <w:style w:type="character" w:styleId="ab">
    <w:name w:val="Strong"/>
    <w:basedOn w:val="a0"/>
    <w:uiPriority w:val="22"/>
    <w:qFormat/>
    <w:rsid w:val="001014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1014B6"/>
    <w:rPr>
      <w:color w:val="0563C1" w:themeColor="hyperlink"/>
      <w:u w:val="single"/>
    </w:rPr>
  </w:style>
  <w:style w:type="character" w:styleId="ab">
    <w:name w:val="Strong"/>
    <w:basedOn w:val="a0"/>
    <w:uiPriority w:val="22"/>
    <w:qFormat/>
    <w:rsid w:val="00101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90C046BA0FFE6668E7C88CE54B73D11D637E26D4AB8666AE4B5B59A9D7Z9D" TargetMode="External"/><Relationship Id="rId18" Type="http://schemas.openxmlformats.org/officeDocument/2006/relationships/hyperlink" Target="http://school44.tomsk.ru/rukovodstvo-i-ped-sosta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hool44.tomsk.ru/platnyie-obrazovatelnyie-uslugi/" TargetMode="External"/><Relationship Id="rId7" Type="http://schemas.openxmlformats.org/officeDocument/2006/relationships/endnotes" Target="endnotes.xml"/><Relationship Id="rId12" Type="http://schemas.openxmlformats.org/officeDocument/2006/relationships/hyperlink" Target="consultantplus://offline/ref=C790C046BA0FFE6668E7C88CE54B73D11D637E26D4AB8666AE4B5B59A9792830713D0FF34FCACA63D1Z8D" TargetMode="External"/><Relationship Id="rId17" Type="http://schemas.openxmlformats.org/officeDocument/2006/relationships/hyperlink" Target="http://school44.tomsk.ru/obrazovatelnyie-standarty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790C046BA0FFE6668E7C88CE54B73D11D61792CDCAB8666AE4B5B59A9D7Z9D" TargetMode="External"/><Relationship Id="rId20" Type="http://schemas.openxmlformats.org/officeDocument/2006/relationships/hyperlink" Target="http://school44.tomsk.ru/stipendii-i-inyie-vidyi-materialnoy-podderzhk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90C046BA0FFE6668E7C88CE54B73D11D607929DBA78666AE4B5B59A9792830713D0FF34FCACE65D1ZED" TargetMode="External"/><Relationship Id="rId24" Type="http://schemas.openxmlformats.org/officeDocument/2006/relationships/hyperlink" Target="http://school44.tomsk.ru/dokumentyi/protivodeystvie-korruptsii/" TargetMode="External"/><Relationship Id="rId5" Type="http://schemas.openxmlformats.org/officeDocument/2006/relationships/webSettings" Target="webSettings.xml"/><Relationship Id="rId15" Type="http://schemas.openxmlformats.org/officeDocument/2006/relationships/hyperlink" Target="http://school44.tomsk.ru/obrazovanie-2/" TargetMode="External"/><Relationship Id="rId23" Type="http://schemas.openxmlformats.org/officeDocument/2006/relationships/hyperlink" Target="http://school44.tomsk.ru/vakntnyie-mesta-dlya-priema-perevoda/" TargetMode="External"/><Relationship Id="rId10" Type="http://schemas.openxmlformats.org/officeDocument/2006/relationships/hyperlink" Target="http://school44.tomsk.ru/struktura-i-organyi-upravleniya-ou/" TargetMode="External"/><Relationship Id="rId19" Type="http://schemas.openxmlformats.org/officeDocument/2006/relationships/hyperlink" Target="http://school44.tomsk.ru/materialno-tehnicheskoe-obespechenie-i-osashhennost-obrazovatelnogo-protsessa/" TargetMode="External"/><Relationship Id="rId4" Type="http://schemas.openxmlformats.org/officeDocument/2006/relationships/settings" Target="settings.xml"/><Relationship Id="rId9" Type="http://schemas.openxmlformats.org/officeDocument/2006/relationships/hyperlink" Target="http://school44.tomsk.ru/1-osnovnyie-svedeniya/" TargetMode="External"/><Relationship Id="rId14" Type="http://schemas.openxmlformats.org/officeDocument/2006/relationships/hyperlink" Target="http://school44.tomsk.ru/dokumentyi-2/" TargetMode="External"/><Relationship Id="rId22" Type="http://schemas.openxmlformats.org/officeDocument/2006/relationships/hyperlink" Target="http://school44.tomsk.ru/finansovo-hozyaystven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3705</Words>
  <Characters>21122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анна</cp:lastModifiedBy>
  <cp:revision>3</cp:revision>
  <cp:lastPrinted>2018-11-29T03:28:00Z</cp:lastPrinted>
  <dcterms:created xsi:type="dcterms:W3CDTF">2018-11-29T03:30:00Z</dcterms:created>
  <dcterms:modified xsi:type="dcterms:W3CDTF">2018-11-29T03:34:00Z</dcterms:modified>
</cp:coreProperties>
</file>