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6C" w:rsidRPr="00D577E6" w:rsidRDefault="007D066C" w:rsidP="000467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</w:p>
    <w:p w:rsidR="007D066C" w:rsidRPr="00534E14" w:rsidRDefault="007D066C" w:rsidP="000467B9">
      <w:pPr>
        <w:spacing w:line="240" w:lineRule="auto"/>
      </w:pPr>
    </w:p>
    <w:p w:rsidR="007D066C" w:rsidRPr="00534E14" w:rsidRDefault="00092B56" w:rsidP="000467B9">
      <w:pPr>
        <w:spacing w:line="240" w:lineRule="auto"/>
      </w:pPr>
      <w:r>
        <w:rPr>
          <w:noProof/>
          <w:lang w:eastAsia="ru-RU"/>
        </w:rPr>
        <w:pict>
          <v:shape id="Рисунок 5" o:spid="_x0000_s1026" type="#_x0000_t75" alt="SHapka-novaya1" style="position:absolute;margin-left:-.15pt;margin-top:-16.6pt;width:454.4pt;height:42.8pt;z-index:-251658752;visibility:visible">
            <v:imagedata r:id="rId7" o:title=""/>
          </v:shape>
        </w:pict>
      </w: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66C" w:rsidRPr="00534E14" w:rsidRDefault="007D066C" w:rsidP="000467B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34E14">
        <w:rPr>
          <w:rFonts w:ascii="Times New Roman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7D066C" w:rsidRPr="00534E14" w:rsidRDefault="007D066C" w:rsidP="000467B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  <w:r w:rsidRPr="00534E14">
        <w:rPr>
          <w:rFonts w:ascii="Times New Roman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7D066C" w:rsidRPr="00534E14" w:rsidRDefault="007D066C" w:rsidP="000467B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  <w:r w:rsidRPr="00534E14">
        <w:rPr>
          <w:rFonts w:ascii="Times New Roman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34E14">
          <w:rPr>
            <w:rFonts w:ascii="Times New Roman" w:hAnsi="Times New Roman"/>
            <w:b/>
            <w:kern w:val="1"/>
            <w:lang w:eastAsia="hi-IN" w:bidi="hi-IN"/>
          </w:rPr>
          <w:t>44 г</w:t>
        </w:r>
      </w:smartTag>
      <w:r w:rsidRPr="00534E14">
        <w:rPr>
          <w:rFonts w:ascii="Times New Roman" w:hAnsi="Times New Roman"/>
          <w:b/>
          <w:kern w:val="1"/>
          <w:lang w:eastAsia="hi-IN" w:bidi="hi-IN"/>
        </w:rPr>
        <w:t xml:space="preserve">. Томска </w:t>
      </w: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Default="007D066C" w:rsidP="000467B9">
      <w:pPr>
        <w:spacing w:after="0" w:line="240" w:lineRule="auto"/>
        <w:rPr>
          <w:rFonts w:ascii="Times New Roman" w:hAnsi="Times New Roman"/>
          <w:b/>
        </w:rPr>
      </w:pPr>
    </w:p>
    <w:p w:rsidR="007D066C" w:rsidRPr="00534E14" w:rsidRDefault="007D066C" w:rsidP="000467B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7D066C" w:rsidRPr="00534E14" w:rsidTr="00601B03">
        <w:tc>
          <w:tcPr>
            <w:tcW w:w="4786" w:type="dxa"/>
          </w:tcPr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>на заседании  методического совета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по УР </w:t>
            </w:r>
            <w:proofErr w:type="spellStart"/>
            <w:r w:rsidRPr="00E75D07">
              <w:rPr>
                <w:rFonts w:ascii="Times New Roman" w:hAnsi="Times New Roman"/>
                <w:sz w:val="24"/>
                <w:szCs w:val="24"/>
              </w:rPr>
              <w:t>Херман</w:t>
            </w:r>
            <w:proofErr w:type="spellEnd"/>
            <w:r w:rsidRPr="00E75D0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5D0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7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D066C" w:rsidRPr="00E75D07" w:rsidRDefault="007D066C" w:rsidP="000467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7D066C" w:rsidRPr="00E75D07" w:rsidRDefault="007D066C" w:rsidP="000467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7D066C" w:rsidRPr="00E75D07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7D066C" w:rsidRPr="00534E14" w:rsidRDefault="007D066C" w:rsidP="00046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7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5D0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7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66C" w:rsidRDefault="007D066C" w:rsidP="000467B9">
      <w:pPr>
        <w:spacing w:after="0" w:line="240" w:lineRule="auto"/>
        <w:ind w:left="4678"/>
        <w:rPr>
          <w:rFonts w:ascii="Times New Roman" w:hAnsi="Times New Roman"/>
        </w:rPr>
      </w:pPr>
    </w:p>
    <w:p w:rsidR="007D066C" w:rsidRPr="00534E14" w:rsidRDefault="007D066C" w:rsidP="00046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34E1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E14">
        <w:rPr>
          <w:rFonts w:ascii="Times New Roman" w:hAnsi="Times New Roman"/>
          <w:b/>
          <w:sz w:val="24"/>
          <w:szCs w:val="24"/>
        </w:rPr>
        <w:t>по курсу  внеурочной деятельности</w:t>
      </w:r>
    </w:p>
    <w:p w:rsidR="007D066C" w:rsidRPr="00534E14" w:rsidRDefault="007D066C" w:rsidP="000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4E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ja-JP"/>
        </w:rPr>
        <w:t>Исторический клуб</w:t>
      </w:r>
      <w:r w:rsidRPr="00534E14">
        <w:rPr>
          <w:rFonts w:ascii="Times New Roman" w:hAnsi="Times New Roman"/>
          <w:b/>
          <w:sz w:val="24"/>
          <w:szCs w:val="24"/>
        </w:rPr>
        <w:t>»</w:t>
      </w:r>
    </w:p>
    <w:p w:rsidR="007D066C" w:rsidRPr="00534E14" w:rsidRDefault="00092B56" w:rsidP="00092B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общекультурное направление ООО</w:t>
      </w:r>
    </w:p>
    <w:p w:rsidR="007D066C" w:rsidRPr="00534E14" w:rsidRDefault="007D066C" w:rsidP="000467B9">
      <w:pPr>
        <w:spacing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7D066C" w:rsidRPr="00534E14" w:rsidRDefault="007D066C" w:rsidP="000467B9">
      <w:pPr>
        <w:spacing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7D066C" w:rsidRPr="00534E14" w:rsidTr="00AA746F">
        <w:tc>
          <w:tcPr>
            <w:tcW w:w="6062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92B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46F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7D066C" w:rsidRPr="00534E14" w:rsidTr="00AA746F">
        <w:tc>
          <w:tcPr>
            <w:tcW w:w="6062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7D066C" w:rsidRPr="00AA746F" w:rsidRDefault="00092B56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D066C" w:rsidRPr="00AA746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7D066C" w:rsidRPr="00534E14" w:rsidTr="00AA746F">
        <w:tc>
          <w:tcPr>
            <w:tcW w:w="6062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7D066C" w:rsidRPr="00534E14" w:rsidTr="00AA746F">
        <w:tc>
          <w:tcPr>
            <w:tcW w:w="6062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7D066C" w:rsidRPr="00534E14" w:rsidTr="00AA746F">
        <w:tc>
          <w:tcPr>
            <w:tcW w:w="9571" w:type="dxa"/>
            <w:gridSpan w:val="2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7D066C" w:rsidRPr="00AA746F" w:rsidRDefault="007D066C" w:rsidP="00AA746F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</w:tr>
    </w:tbl>
    <w:p w:rsidR="007D066C" w:rsidRDefault="007D066C" w:rsidP="000467B9">
      <w:pPr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                                                                                  </w:t>
      </w:r>
    </w:p>
    <w:p w:rsidR="007D066C" w:rsidRDefault="007D066C" w:rsidP="000467B9">
      <w:pPr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7D066C" w:rsidRPr="00534E14" w:rsidRDefault="007D066C" w:rsidP="000467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  </w:t>
      </w:r>
      <w:r w:rsidRPr="00534E14">
        <w:rPr>
          <w:rFonts w:ascii="Times New Roman" w:hAnsi="Times New Roman"/>
          <w:sz w:val="24"/>
          <w:szCs w:val="24"/>
        </w:rPr>
        <w:t xml:space="preserve">Программа составлена учителем </w:t>
      </w:r>
      <w:r>
        <w:rPr>
          <w:rFonts w:ascii="Times New Roman" w:hAnsi="Times New Roman"/>
          <w:sz w:val="24"/>
          <w:szCs w:val="24"/>
        </w:rPr>
        <w:t>истории</w:t>
      </w:r>
    </w:p>
    <w:p w:rsidR="007D066C" w:rsidRPr="00534E14" w:rsidRDefault="007D066C" w:rsidP="000467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066C" w:rsidRPr="00534E14" w:rsidRDefault="007D066C" w:rsidP="00046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D066C" w:rsidRPr="00534E14" w:rsidRDefault="007D066C" w:rsidP="0004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6C" w:rsidRDefault="007D066C" w:rsidP="000467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66C" w:rsidRDefault="007D066C" w:rsidP="000467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66C" w:rsidRDefault="007D066C" w:rsidP="000467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2B56" w:rsidRDefault="00092B56" w:rsidP="000467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66C" w:rsidRPr="000467B9" w:rsidRDefault="007D066C" w:rsidP="000467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 w:rsidR="007D066C" w:rsidRDefault="007D066C" w:rsidP="00046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046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59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D066C" w:rsidRPr="00FB5927" w:rsidRDefault="007D066C" w:rsidP="000467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66C" w:rsidRPr="00853653" w:rsidRDefault="007D066C" w:rsidP="000467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927">
        <w:rPr>
          <w:rStyle w:val="a9"/>
          <w:rFonts w:ascii="Times New Roman" w:hAnsi="Times New Roman"/>
          <w:sz w:val="24"/>
          <w:szCs w:val="24"/>
        </w:rPr>
        <w:t>При разработке рабочей программы по курсу внеурочной деятельно</w:t>
      </w:r>
      <w:r>
        <w:rPr>
          <w:rStyle w:val="a9"/>
          <w:rFonts w:ascii="Times New Roman" w:hAnsi="Times New Roman"/>
          <w:sz w:val="24"/>
          <w:szCs w:val="24"/>
        </w:rPr>
        <w:t xml:space="preserve">сти </w:t>
      </w:r>
      <w:r w:rsidRPr="00FB5927">
        <w:rPr>
          <w:rStyle w:val="a9"/>
          <w:rFonts w:ascii="Times New Roman" w:hAnsi="Times New Roman"/>
          <w:sz w:val="24"/>
          <w:szCs w:val="24"/>
        </w:rPr>
        <w:t xml:space="preserve">«Исторический клуб» </w:t>
      </w:r>
      <w:r w:rsidRPr="00FB5927">
        <w:rPr>
          <w:rFonts w:ascii="Times New Roman" w:hAnsi="Times New Roman"/>
          <w:sz w:val="24"/>
          <w:szCs w:val="24"/>
        </w:rPr>
        <w:t>учитывались следующие нормативно-правовые документы:</w:t>
      </w:r>
    </w:p>
    <w:p w:rsidR="007D066C" w:rsidRPr="00092B56" w:rsidRDefault="007D066C" w:rsidP="000467B9">
      <w:pPr>
        <w:pStyle w:val="a6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092B56">
          <w:rPr>
            <w:rFonts w:ascii="Times New Roman" w:hAnsi="Times New Roman"/>
            <w:sz w:val="24"/>
            <w:szCs w:val="24"/>
            <w:highlight w:val="yellow"/>
            <w:lang w:eastAsia="ru-RU"/>
          </w:rPr>
          <w:t>2010 г</w:t>
        </w:r>
      </w:smartTag>
      <w:r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>. № 1897 "Об утверждении федерального государственного образовательного стандарта основного общего образования".</w:t>
      </w:r>
    </w:p>
    <w:p w:rsidR="007D066C" w:rsidRPr="00092B56" w:rsidRDefault="007D066C" w:rsidP="000467B9">
      <w:pPr>
        <w:pStyle w:val="a6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2B56">
        <w:rPr>
          <w:rFonts w:ascii="Times New Roman" w:hAnsi="Times New Roman"/>
          <w:sz w:val="24"/>
          <w:szCs w:val="24"/>
          <w:highlight w:val="yellow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7D066C" w:rsidRPr="00092B56" w:rsidRDefault="007D066C" w:rsidP="000467B9">
      <w:pPr>
        <w:pStyle w:val="a6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2B56">
        <w:rPr>
          <w:rFonts w:ascii="Times New Roman" w:hAnsi="Times New Roman"/>
          <w:bCs/>
          <w:sz w:val="24"/>
          <w:szCs w:val="24"/>
          <w:highlight w:val="yellow"/>
        </w:rPr>
        <w:t xml:space="preserve">Приказ </w:t>
      </w:r>
      <w:proofErr w:type="spellStart"/>
      <w:r w:rsidRPr="00092B56">
        <w:rPr>
          <w:rFonts w:ascii="Times New Roman" w:hAnsi="Times New Roman"/>
          <w:bCs/>
          <w:sz w:val="24"/>
          <w:szCs w:val="24"/>
          <w:highlight w:val="yellow"/>
        </w:rPr>
        <w:t>Минобрнауки</w:t>
      </w:r>
      <w:proofErr w:type="spellEnd"/>
      <w:r w:rsidRPr="00092B56">
        <w:rPr>
          <w:rFonts w:ascii="Times New Roman" w:hAnsi="Times New Roman"/>
          <w:bCs/>
          <w:sz w:val="24"/>
          <w:szCs w:val="24"/>
          <w:highlight w:val="yellow"/>
        </w:rPr>
        <w:t xml:space="preserve"> России от 31.12.2015 N 1577 "О внесении изменений во ФГОС ООО, 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2B56">
          <w:rPr>
            <w:rFonts w:ascii="Times New Roman" w:hAnsi="Times New Roman"/>
            <w:bCs/>
            <w:sz w:val="24"/>
            <w:szCs w:val="24"/>
            <w:highlight w:val="yellow"/>
          </w:rPr>
          <w:t>2010 г</w:t>
        </w:r>
      </w:smartTag>
      <w:r w:rsidRPr="00092B56">
        <w:rPr>
          <w:rFonts w:ascii="Times New Roman" w:hAnsi="Times New Roman"/>
          <w:bCs/>
          <w:sz w:val="24"/>
          <w:szCs w:val="24"/>
          <w:highlight w:val="yellow"/>
        </w:rPr>
        <w:t>. N 1897" (Зарегистрировано в Минюсте России 02.02.2016 N 40937).</w:t>
      </w:r>
    </w:p>
    <w:p w:rsidR="007D066C" w:rsidRPr="00092B56" w:rsidRDefault="00092B56" w:rsidP="000467B9">
      <w:pPr>
        <w:pStyle w:val="a6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hyperlink r:id="rId8" w:history="1">
        <w:r w:rsidR="007D066C" w:rsidRPr="00092B56">
          <w:rPr>
            <w:rFonts w:ascii="Times New Roman" w:hAnsi="Times New Roman"/>
            <w:sz w:val="24"/>
            <w:szCs w:val="24"/>
            <w:highlight w:val="yellow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7D066C"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="007D066C" w:rsidRPr="00092B56">
          <w:rPr>
            <w:rFonts w:ascii="Times New Roman" w:hAnsi="Times New Roman"/>
            <w:sz w:val="24"/>
            <w:szCs w:val="24"/>
            <w:highlight w:val="yellow"/>
            <w:lang w:eastAsia="ru-RU"/>
          </w:rPr>
          <w:t>2015 г</w:t>
        </w:r>
      </w:smartTag>
      <w:r w:rsidR="007D066C"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>. № 1/15).</w:t>
      </w:r>
    </w:p>
    <w:p w:rsidR="007D066C" w:rsidRPr="00092B56" w:rsidRDefault="007D066C" w:rsidP="000467B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2B56">
        <w:rPr>
          <w:rFonts w:ascii="Times New Roman" w:hAnsi="Times New Roman"/>
          <w:sz w:val="24"/>
          <w:szCs w:val="24"/>
          <w:highlight w:val="yellow"/>
        </w:rPr>
        <w:t>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7D066C" w:rsidRPr="00092B56" w:rsidRDefault="007D066C" w:rsidP="000467B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2B56">
        <w:rPr>
          <w:rFonts w:ascii="Times New Roman" w:hAnsi="Times New Roman"/>
          <w:sz w:val="24"/>
          <w:szCs w:val="24"/>
          <w:highlight w:val="yellow"/>
        </w:rPr>
        <w:t>Письмо Департамента общего образования Томской области «Об организации внеурочной деятельности в образовательных учреждениях ТО» №1777/01-08 от 11.06.2013г.</w:t>
      </w:r>
    </w:p>
    <w:p w:rsidR="007D066C" w:rsidRPr="002C1162" w:rsidRDefault="007D066C" w:rsidP="002C1162">
      <w:pPr>
        <w:pStyle w:val="a6"/>
        <w:numPr>
          <w:ilvl w:val="0"/>
          <w:numId w:val="34"/>
        </w:numPr>
        <w:shd w:val="clear" w:color="auto" w:fill="FFFFFF"/>
        <w:spacing w:after="169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Письмо </w:t>
      </w:r>
      <w:proofErr w:type="spellStart"/>
      <w:r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>МОиН</w:t>
      </w:r>
      <w:proofErr w:type="spellEnd"/>
      <w:r w:rsidRPr="00092B5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РФ от 14 декабря 2015 года №09-3564 «О внеурочной</w:t>
      </w:r>
      <w:r w:rsidRPr="00FB5927">
        <w:rPr>
          <w:rFonts w:ascii="Times New Roman" w:hAnsi="Times New Roman"/>
          <w:sz w:val="24"/>
          <w:szCs w:val="24"/>
          <w:lang w:eastAsia="ru-RU"/>
        </w:rPr>
        <w:t xml:space="preserve"> деятельности и реализации дополнительных образовательных программ»;</w:t>
      </w:r>
    </w:p>
    <w:p w:rsidR="007D066C" w:rsidRPr="00853653" w:rsidRDefault="007D066C" w:rsidP="000467B9">
      <w:pPr>
        <w:pStyle w:val="ae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53653">
        <w:rPr>
          <w:rFonts w:ascii="Times New Roman" w:hAnsi="Times New Roman"/>
          <w:b/>
          <w:sz w:val="24"/>
          <w:szCs w:val="24"/>
        </w:rPr>
        <w:t>Цель программы</w:t>
      </w:r>
    </w:p>
    <w:p w:rsidR="007D066C" w:rsidRPr="00FB5927" w:rsidRDefault="007D066C" w:rsidP="000467B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пробудить интерес к истории как науке через знакомство со вспомогательными историческими дисциплинами, из которых складывается наука история.</w:t>
      </w:r>
    </w:p>
    <w:p w:rsidR="007D066C" w:rsidRDefault="007D066C" w:rsidP="000467B9">
      <w:pPr>
        <w:pStyle w:val="ae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853653" w:rsidRDefault="007D066C" w:rsidP="000467B9">
      <w:pPr>
        <w:pStyle w:val="ae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53653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7D066C" w:rsidRPr="00FB5927" w:rsidRDefault="007D066C" w:rsidP="000467B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 xml:space="preserve">познакомить учащихся с разными вспомогательными историческими дисциплинами; </w:t>
      </w:r>
    </w:p>
    <w:p w:rsidR="007D066C" w:rsidRPr="00FB5927" w:rsidRDefault="007D066C" w:rsidP="000467B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развивать умения самостоятельно работать с исторической, справочной, энциклопедической литературой, ресурсами Интернета;</w:t>
      </w:r>
    </w:p>
    <w:p w:rsidR="007D066C" w:rsidRPr="00FB5927" w:rsidRDefault="007D066C" w:rsidP="000467B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создавать условия для развития творческих способностей учащихся, развивать умение работать в группах, отстаивать свою точку зрения;</w:t>
      </w:r>
    </w:p>
    <w:p w:rsidR="007D066C" w:rsidRPr="00FB5927" w:rsidRDefault="007D066C" w:rsidP="000467B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воспитывать чувство сопричастности к прошлому как основе становления исторического сознания.</w:t>
      </w:r>
    </w:p>
    <w:p w:rsidR="007D066C" w:rsidRDefault="007D066C" w:rsidP="000467B9">
      <w:pPr>
        <w:pStyle w:val="ae"/>
        <w:ind w:left="360" w:firstLine="348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iCs/>
          <w:sz w:val="24"/>
          <w:szCs w:val="24"/>
        </w:rPr>
        <w:t xml:space="preserve">Курс «Исторический клуб» предусматривает </w:t>
      </w:r>
      <w:proofErr w:type="spellStart"/>
      <w:r w:rsidRPr="00853653">
        <w:rPr>
          <w:rFonts w:ascii="Times New Roman" w:hAnsi="Times New Roman"/>
          <w:b/>
          <w:iCs/>
          <w:sz w:val="24"/>
          <w:szCs w:val="24"/>
        </w:rPr>
        <w:t>межпредметные</w:t>
      </w:r>
      <w:proofErr w:type="spellEnd"/>
      <w:r w:rsidRPr="00853653">
        <w:rPr>
          <w:rFonts w:ascii="Times New Roman" w:hAnsi="Times New Roman"/>
          <w:b/>
          <w:iCs/>
          <w:sz w:val="24"/>
          <w:szCs w:val="24"/>
        </w:rPr>
        <w:t xml:space="preserve"> связи</w:t>
      </w:r>
      <w:r w:rsidRPr="00FB5927">
        <w:rPr>
          <w:rFonts w:ascii="Times New Roman" w:hAnsi="Times New Roman"/>
          <w:iCs/>
          <w:sz w:val="24"/>
          <w:szCs w:val="24"/>
        </w:rPr>
        <w:t xml:space="preserve"> с обществоведческими дисциплинами, математикой, изобразительным искусством.</w:t>
      </w:r>
    </w:p>
    <w:p w:rsidR="007D066C" w:rsidRPr="002C1162" w:rsidRDefault="007D066C" w:rsidP="002C1162">
      <w:pPr>
        <w:pStyle w:val="ae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2C1162">
        <w:rPr>
          <w:rFonts w:ascii="Times New Roman" w:hAnsi="Times New Roman"/>
          <w:sz w:val="24"/>
          <w:szCs w:val="24"/>
        </w:rPr>
        <w:t xml:space="preserve">Программа ориентирована на достижение личностных и </w:t>
      </w:r>
      <w:proofErr w:type="spellStart"/>
      <w:r w:rsidRPr="002C116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1162">
        <w:rPr>
          <w:rFonts w:ascii="Times New Roman" w:hAnsi="Times New Roman"/>
          <w:sz w:val="24"/>
          <w:szCs w:val="24"/>
        </w:rPr>
        <w:t xml:space="preserve"> </w:t>
      </w:r>
      <w:r w:rsidRPr="002C1162">
        <w:rPr>
          <w:rFonts w:ascii="Times New Roman" w:hAnsi="Times New Roman"/>
          <w:b/>
          <w:sz w:val="24"/>
          <w:szCs w:val="24"/>
        </w:rPr>
        <w:t xml:space="preserve">результатов. </w:t>
      </w:r>
    </w:p>
    <w:p w:rsidR="007D066C" w:rsidRPr="00853653" w:rsidRDefault="007D066C" w:rsidP="000467B9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853653">
        <w:rPr>
          <w:rFonts w:ascii="Times New Roman" w:hAnsi="Times New Roman"/>
          <w:iCs/>
          <w:sz w:val="24"/>
          <w:szCs w:val="24"/>
        </w:rPr>
        <w:t xml:space="preserve">В основе реализации программы лежит </w:t>
      </w:r>
      <w:r w:rsidRPr="00853653">
        <w:rPr>
          <w:rFonts w:ascii="Times New Roman" w:hAnsi="Times New Roman"/>
          <w:bCs/>
          <w:iCs/>
          <w:sz w:val="24"/>
          <w:szCs w:val="24"/>
        </w:rPr>
        <w:t>системно-</w:t>
      </w:r>
      <w:proofErr w:type="spellStart"/>
      <w:r w:rsidRPr="00853653">
        <w:rPr>
          <w:rFonts w:ascii="Times New Roman" w:hAnsi="Times New Roman"/>
          <w:bCs/>
          <w:iCs/>
          <w:sz w:val="24"/>
          <w:szCs w:val="24"/>
        </w:rPr>
        <w:t>деятельностный</w:t>
      </w:r>
      <w:proofErr w:type="spellEnd"/>
      <w:r w:rsidRPr="008536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3653">
        <w:rPr>
          <w:rFonts w:ascii="Times New Roman" w:hAnsi="Times New Roman"/>
          <w:b/>
          <w:bCs/>
          <w:iCs/>
          <w:sz w:val="24"/>
          <w:szCs w:val="24"/>
        </w:rPr>
        <w:t>подход</w:t>
      </w:r>
      <w:r w:rsidRPr="00853653">
        <w:rPr>
          <w:rFonts w:ascii="Times New Roman" w:hAnsi="Times New Roman"/>
          <w:iCs/>
          <w:sz w:val="24"/>
          <w:szCs w:val="24"/>
        </w:rPr>
        <w:t>, который обеспечивает:</w:t>
      </w:r>
    </w:p>
    <w:p w:rsidR="007D066C" w:rsidRPr="000467B9" w:rsidRDefault="007D066C" w:rsidP="000467B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iCs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7D066C" w:rsidRPr="00FB5927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iCs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D066C" w:rsidRPr="00FB5927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FB5927">
        <w:rPr>
          <w:rFonts w:ascii="Times New Roman" w:hAnsi="Times New Roman"/>
          <w:iCs/>
          <w:sz w:val="24"/>
          <w:szCs w:val="24"/>
        </w:rPr>
        <w:t>активн</w:t>
      </w:r>
      <w:r>
        <w:rPr>
          <w:rFonts w:ascii="Times New Roman" w:hAnsi="Times New Roman"/>
          <w:iCs/>
          <w:sz w:val="24"/>
          <w:szCs w:val="24"/>
        </w:rPr>
        <w:t>ой</w:t>
      </w:r>
      <w:r w:rsidRPr="00FB5927">
        <w:rPr>
          <w:rFonts w:ascii="Times New Roman" w:hAnsi="Times New Roman"/>
          <w:iCs/>
          <w:sz w:val="24"/>
          <w:szCs w:val="24"/>
        </w:rPr>
        <w:t xml:space="preserve"> учебно-познавательн</w:t>
      </w:r>
      <w:r>
        <w:rPr>
          <w:rFonts w:ascii="Times New Roman" w:hAnsi="Times New Roman"/>
          <w:iCs/>
          <w:sz w:val="24"/>
          <w:szCs w:val="24"/>
        </w:rPr>
        <w:t>ой деятельности</w:t>
      </w:r>
      <w:r w:rsidRPr="00FB5927">
        <w:rPr>
          <w:rFonts w:ascii="Times New Roman" w:hAnsi="Times New Roman"/>
          <w:iCs/>
          <w:sz w:val="24"/>
          <w:szCs w:val="24"/>
        </w:rPr>
        <w:t xml:space="preserve"> обучающихся; </w:t>
      </w:r>
    </w:p>
    <w:p w:rsidR="007D066C" w:rsidRPr="00FB5927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iCs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D066C" w:rsidRPr="00FB5927" w:rsidRDefault="007D066C" w:rsidP="000467B9">
      <w:pPr>
        <w:pStyle w:val="a6"/>
        <w:spacing w:line="240" w:lineRule="auto"/>
        <w:ind w:left="360" w:firstLine="348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bCs/>
          <w:iCs/>
          <w:sz w:val="24"/>
          <w:szCs w:val="24"/>
        </w:rPr>
        <w:lastRenderedPageBreak/>
        <w:t xml:space="preserve">В </w:t>
      </w:r>
      <w:r w:rsidRPr="00FB5927">
        <w:rPr>
          <w:rFonts w:ascii="Times New Roman" w:hAnsi="Times New Roman"/>
          <w:iCs/>
          <w:sz w:val="24"/>
          <w:szCs w:val="24"/>
        </w:rPr>
        <w:t xml:space="preserve">основу отбора содержания внеурочной деятельности обучающихся были положены следующие </w:t>
      </w:r>
      <w:r w:rsidRPr="00853653">
        <w:rPr>
          <w:rFonts w:ascii="Times New Roman" w:hAnsi="Times New Roman"/>
          <w:b/>
          <w:iCs/>
          <w:sz w:val="24"/>
          <w:szCs w:val="24"/>
        </w:rPr>
        <w:t>принципы</w:t>
      </w:r>
      <w:r w:rsidRPr="00FB5927">
        <w:rPr>
          <w:rFonts w:ascii="Times New Roman" w:hAnsi="Times New Roman"/>
          <w:iCs/>
          <w:sz w:val="24"/>
          <w:szCs w:val="24"/>
        </w:rPr>
        <w:t>:</w:t>
      </w:r>
    </w:p>
    <w:p w:rsidR="007D066C" w:rsidRPr="00853653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3653">
        <w:rPr>
          <w:rFonts w:ascii="Times New Roman" w:hAnsi="Times New Roman"/>
          <w:iCs/>
          <w:sz w:val="24"/>
          <w:szCs w:val="24"/>
        </w:rPr>
        <w:t>принцип научности, отражающий тенденции современного научного знания с акцентом на изучении способов получения, ана</w:t>
      </w:r>
      <w:r>
        <w:rPr>
          <w:rFonts w:ascii="Times New Roman" w:hAnsi="Times New Roman"/>
          <w:iCs/>
          <w:sz w:val="24"/>
          <w:szCs w:val="24"/>
        </w:rPr>
        <w:t>лиза и интерпретации информации;</w:t>
      </w:r>
    </w:p>
    <w:p w:rsidR="007D066C" w:rsidRPr="00853653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3653">
        <w:rPr>
          <w:rFonts w:ascii="Times New Roman" w:hAnsi="Times New Roman"/>
          <w:iCs/>
          <w:sz w:val="24"/>
          <w:szCs w:val="24"/>
        </w:rPr>
        <w:t>принцип последовательности и систематичности, обеспечивающий последовательную (непрерывную) логику разворачивания содержания образования</w:t>
      </w:r>
      <w:r>
        <w:rPr>
          <w:rFonts w:ascii="Times New Roman" w:hAnsi="Times New Roman"/>
          <w:iCs/>
          <w:sz w:val="24"/>
          <w:szCs w:val="24"/>
        </w:rPr>
        <w:t>, движение от частного к общему;</w:t>
      </w:r>
    </w:p>
    <w:p w:rsidR="007D066C" w:rsidRDefault="007D066C" w:rsidP="000467B9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3653">
        <w:rPr>
          <w:rFonts w:ascii="Times New Roman" w:hAnsi="Times New Roman"/>
          <w:iCs/>
          <w:sz w:val="24"/>
          <w:szCs w:val="24"/>
        </w:rPr>
        <w:t>принцип доступности</w:t>
      </w:r>
      <w:r w:rsidRPr="00FB5927">
        <w:rPr>
          <w:rFonts w:ascii="Times New Roman" w:hAnsi="Times New Roman"/>
          <w:iCs/>
          <w:sz w:val="24"/>
          <w:szCs w:val="24"/>
        </w:rPr>
        <w:t>, при котором представление содержания в рамках программы осуществляется с учетом дифференцированного подхода (в том числе уровневой дифференциации) и вариативности системы освоения учебного материала (включая способы деятельности); следования логике от известного к неизвестному, от легкого к трудному и определяется не упрощением материала, подлежащего усвоению, а предоставлением систем поиска и освоения (постижения) нового знания; доступность базируется на организации познавательной деятельности, сообразной з</w:t>
      </w:r>
      <w:r>
        <w:rPr>
          <w:rFonts w:ascii="Times New Roman" w:hAnsi="Times New Roman"/>
          <w:iCs/>
          <w:sz w:val="24"/>
          <w:szCs w:val="24"/>
        </w:rPr>
        <w:t>оне ближайшего развития ребенка;</w:t>
      </w:r>
    </w:p>
    <w:p w:rsidR="007D066C" w:rsidRPr="00853653" w:rsidRDefault="007D066C" w:rsidP="000467B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53653">
        <w:rPr>
          <w:rFonts w:ascii="Times New Roman" w:hAnsi="Times New Roman"/>
          <w:iCs/>
          <w:sz w:val="24"/>
          <w:szCs w:val="24"/>
        </w:rPr>
        <w:t xml:space="preserve">принцип сознательности и активности, предполагающий определение и отражение условий, способствующих формированию активного отношения обучающихся к поставленным учебным задачам, в т.ч. возможность постановки собственных задач, выход за рамки алгоритма и «учебной </w:t>
      </w:r>
      <w:proofErr w:type="spellStart"/>
      <w:r w:rsidRPr="00853653">
        <w:rPr>
          <w:rFonts w:ascii="Times New Roman" w:hAnsi="Times New Roman"/>
          <w:iCs/>
          <w:sz w:val="24"/>
          <w:szCs w:val="24"/>
        </w:rPr>
        <w:t>заданности</w:t>
      </w:r>
      <w:proofErr w:type="spellEnd"/>
      <w:r w:rsidRPr="00853653">
        <w:rPr>
          <w:rFonts w:ascii="Times New Roman" w:hAnsi="Times New Roman"/>
          <w:iCs/>
          <w:sz w:val="24"/>
          <w:szCs w:val="24"/>
        </w:rPr>
        <w:t>».</w:t>
      </w:r>
    </w:p>
    <w:p w:rsidR="007D066C" w:rsidRPr="00FB5927" w:rsidRDefault="007D066C" w:rsidP="000467B9">
      <w:pPr>
        <w:pStyle w:val="ae"/>
        <w:ind w:firstLine="360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Данная программа рассчитана не на пассивное усвоение школьниками готовых знаний, а на сотрудничество и сотворчество учителя и ученика. Познавая историческую действительность, изучая уже известные исторические события, но с привлечением вспомогательных исторических дисциплин, учащиеся начинают понимать, что изучение прошлого – это важная и очень интересная часть их школьной жизни. И, казалось бы, уже знакомые из школьного курса истории события приобретают совершенно другую окраску, а многие непонятные моменты становятся простыми и понятными.</w:t>
      </w:r>
    </w:p>
    <w:p w:rsidR="007D066C" w:rsidRPr="00FB5927" w:rsidRDefault="007D066C" w:rsidP="002C116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B5927">
        <w:rPr>
          <w:rFonts w:ascii="Times New Roman" w:hAnsi="Times New Roman"/>
          <w:iCs/>
          <w:sz w:val="24"/>
          <w:szCs w:val="24"/>
        </w:rPr>
        <w:t>Программа по курсу историчес</w:t>
      </w:r>
      <w:r>
        <w:rPr>
          <w:rFonts w:ascii="Times New Roman" w:hAnsi="Times New Roman"/>
          <w:iCs/>
          <w:sz w:val="24"/>
          <w:szCs w:val="24"/>
        </w:rPr>
        <w:t>кого кружка «Исторический клуб» в  7</w:t>
      </w:r>
      <w:r w:rsidRPr="00FB5927">
        <w:rPr>
          <w:rFonts w:ascii="Times New Roman" w:hAnsi="Times New Roman"/>
          <w:iCs/>
          <w:sz w:val="24"/>
          <w:szCs w:val="24"/>
        </w:rPr>
        <w:t xml:space="preserve"> классе при одном занятии в неделю рассчитана на 68 часа в год, с учетом двух резервных часов. </w:t>
      </w:r>
    </w:p>
    <w:p w:rsidR="007D066C" w:rsidRPr="00FB5927" w:rsidRDefault="007D066C" w:rsidP="002C11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066C" w:rsidRPr="000467B9" w:rsidRDefault="007D066C" w:rsidP="002C1162">
      <w:pPr>
        <w:pStyle w:val="12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7B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 ВНЕУРОЧНОЙ ДЕЯТЕЛЬНОСТИ</w:t>
      </w:r>
    </w:p>
    <w:p w:rsidR="007D066C" w:rsidRPr="00FB5927" w:rsidRDefault="007D066C" w:rsidP="000467B9">
      <w:pPr>
        <w:pStyle w:val="12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467B9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467B9">
        <w:rPr>
          <w:rFonts w:ascii="Times New Roman" w:hAnsi="Times New Roman"/>
          <w:i/>
          <w:sz w:val="24"/>
          <w:szCs w:val="24"/>
        </w:rPr>
        <w:t>В рамках</w:t>
      </w:r>
      <w:r w:rsidRPr="000467B9">
        <w:rPr>
          <w:rFonts w:ascii="Times New Roman" w:hAnsi="Times New Roman"/>
          <w:bCs/>
          <w:i/>
          <w:sz w:val="24"/>
          <w:szCs w:val="24"/>
        </w:rPr>
        <w:t xml:space="preserve"> когнитивного компонента</w:t>
      </w:r>
      <w:r w:rsidRPr="000467B9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7D066C" w:rsidRPr="00FB5927" w:rsidRDefault="007D066C" w:rsidP="000467B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D066C" w:rsidRPr="00FB5927" w:rsidRDefault="007D066C" w:rsidP="000467B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D066C" w:rsidRPr="00FB5927" w:rsidRDefault="007D066C" w:rsidP="000467B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D066C" w:rsidRPr="00FB5927" w:rsidRDefault="007D066C" w:rsidP="000467B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7D066C" w:rsidRPr="00FB5927" w:rsidRDefault="007D066C" w:rsidP="000467B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0467B9">
        <w:rPr>
          <w:rFonts w:ascii="Times New Roman" w:hAnsi="Times New Roman"/>
          <w:i/>
          <w:sz w:val="24"/>
          <w:szCs w:val="24"/>
        </w:rPr>
        <w:t>В рамках</w:t>
      </w:r>
      <w:r w:rsidRPr="000467B9">
        <w:rPr>
          <w:rFonts w:ascii="Times New Roman" w:hAnsi="Times New Roman"/>
          <w:bCs/>
          <w:i/>
          <w:sz w:val="24"/>
          <w:szCs w:val="24"/>
        </w:rPr>
        <w:t xml:space="preserve"> ценностного и эмоционального компонентов </w:t>
      </w:r>
      <w:r w:rsidRPr="000467B9">
        <w:rPr>
          <w:rFonts w:ascii="Times New Roman" w:hAnsi="Times New Roman"/>
          <w:i/>
          <w:sz w:val="24"/>
          <w:szCs w:val="24"/>
        </w:rPr>
        <w:t>будут сформированы:</w:t>
      </w:r>
    </w:p>
    <w:p w:rsidR="007D066C" w:rsidRPr="00FB5927" w:rsidRDefault="007D066C" w:rsidP="000467B9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</w:t>
      </w:r>
      <w:r w:rsidRPr="00FB5927">
        <w:rPr>
          <w:rFonts w:ascii="Times New Roman" w:hAnsi="Times New Roman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7D066C" w:rsidRPr="00FB5927" w:rsidRDefault="007D066C" w:rsidP="000467B9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</w:t>
      </w:r>
      <w:r w:rsidRPr="00FB5927">
        <w:rPr>
          <w:rFonts w:ascii="Times New Roman" w:hAnsi="Times New Roman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</w:t>
      </w:r>
      <w:r w:rsidRPr="00FB5927">
        <w:rPr>
          <w:rFonts w:ascii="Times New Roman" w:hAnsi="Times New Roman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lastRenderedPageBreak/>
        <w:t>•</w:t>
      </w:r>
      <w:r w:rsidRPr="00FB5927">
        <w:rPr>
          <w:rFonts w:ascii="Times New Roman" w:hAnsi="Times New Roman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D066C" w:rsidRPr="000467B9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467B9">
        <w:rPr>
          <w:rFonts w:ascii="Times New Roman" w:hAnsi="Times New Roman"/>
          <w:i/>
          <w:sz w:val="24"/>
          <w:szCs w:val="24"/>
        </w:rPr>
        <w:t xml:space="preserve">В рамках </w:t>
      </w:r>
      <w:proofErr w:type="spellStart"/>
      <w:r w:rsidRPr="000467B9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0467B9">
        <w:rPr>
          <w:rFonts w:ascii="Times New Roman" w:hAnsi="Times New Roman"/>
          <w:i/>
          <w:sz w:val="24"/>
          <w:szCs w:val="24"/>
        </w:rPr>
        <w:t xml:space="preserve"> (поведенческого) компонента будут сформированы: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FB592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FB5927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7D066C" w:rsidRPr="00FB5927" w:rsidRDefault="007D066C" w:rsidP="000467B9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D066C" w:rsidRPr="00FB5927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D066C" w:rsidRPr="00FB5927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7D066C" w:rsidRPr="000467B9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7D066C" w:rsidRPr="000467B9" w:rsidRDefault="007D066C" w:rsidP="000467B9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готовности к самообразованию и самовоспитанию;</w:t>
      </w:r>
    </w:p>
    <w:p w:rsidR="007D066C" w:rsidRPr="000467B9" w:rsidRDefault="007D066C" w:rsidP="000467B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адекватной позитивной самооценки и Я-концепции;</w:t>
      </w:r>
    </w:p>
    <w:p w:rsidR="007D066C" w:rsidRPr="000467B9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 xml:space="preserve">• компетентности в реализации основ гражданской идентичности в поступках и деятельности; </w:t>
      </w:r>
    </w:p>
    <w:p w:rsidR="007D066C" w:rsidRPr="000467B9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D066C" w:rsidRPr="000467B9" w:rsidRDefault="007D066C" w:rsidP="000467B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</w:t>
      </w:r>
      <w:proofErr w:type="spellStart"/>
      <w:r w:rsidRPr="000467B9">
        <w:rPr>
          <w:rFonts w:ascii="Times New Roman" w:hAnsi="Times New Roman"/>
          <w:i/>
          <w:iCs/>
          <w:sz w:val="24"/>
          <w:szCs w:val="24"/>
        </w:rPr>
        <w:t>эмпатии</w:t>
      </w:r>
      <w:proofErr w:type="spellEnd"/>
      <w:r w:rsidRPr="000467B9">
        <w:rPr>
          <w:rFonts w:ascii="Times New Roman" w:hAnsi="Times New Roman"/>
          <w:i/>
          <w:iCs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7D066C" w:rsidRPr="000467B9" w:rsidRDefault="007D066C" w:rsidP="000467B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066C" w:rsidRPr="000467B9" w:rsidRDefault="007D066C" w:rsidP="000467B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0467B9">
        <w:rPr>
          <w:rFonts w:ascii="Times New Roman" w:hAnsi="Times New Roman"/>
          <w:b/>
          <w:iCs/>
          <w:sz w:val="24"/>
          <w:szCs w:val="24"/>
        </w:rPr>
        <w:t xml:space="preserve">Регулятивные универсальные учебные действия    </w:t>
      </w:r>
    </w:p>
    <w:p w:rsidR="007D066C" w:rsidRPr="00FB5927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D066C" w:rsidRPr="00FB5927" w:rsidRDefault="007D066C" w:rsidP="000467B9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планировать пути достижения целей;</w:t>
      </w:r>
    </w:p>
    <w:p w:rsidR="007D066C" w:rsidRPr="00FB5927" w:rsidRDefault="007D066C" w:rsidP="000467B9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устанавливать целевые приоритеты;</w:t>
      </w:r>
    </w:p>
    <w:p w:rsidR="007D066C" w:rsidRPr="00FB5927" w:rsidRDefault="007D066C" w:rsidP="000467B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самостоятельно ставить новые учебные цели и задачи;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построению жизненных планов во временной перспективе;</w:t>
      </w:r>
    </w:p>
    <w:p w:rsidR="007D066C" w:rsidRPr="000467B9" w:rsidRDefault="007D066C" w:rsidP="000467B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 xml:space="preserve">• при планировании достижения целей </w:t>
      </w:r>
      <w:proofErr w:type="spellStart"/>
      <w:r w:rsidRPr="000467B9">
        <w:rPr>
          <w:rFonts w:ascii="Times New Roman" w:hAnsi="Times New Roman"/>
          <w:i/>
          <w:iCs/>
          <w:sz w:val="24"/>
          <w:szCs w:val="24"/>
        </w:rPr>
        <w:t>самостоятельнои</w:t>
      </w:r>
      <w:proofErr w:type="spellEnd"/>
      <w:r w:rsidRPr="000467B9">
        <w:rPr>
          <w:rFonts w:ascii="Times New Roman" w:hAnsi="Times New Roman"/>
          <w:i/>
          <w:iCs/>
          <w:sz w:val="24"/>
          <w:szCs w:val="24"/>
        </w:rPr>
        <w:t xml:space="preserve"> адекватно учитывать условия и средства их достижения;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 xml:space="preserve">• выделять альтернативные способы достижения </w:t>
      </w:r>
      <w:proofErr w:type="spellStart"/>
      <w:r w:rsidRPr="000467B9">
        <w:rPr>
          <w:rFonts w:ascii="Times New Roman" w:hAnsi="Times New Roman"/>
          <w:i/>
          <w:iCs/>
          <w:sz w:val="24"/>
          <w:szCs w:val="24"/>
        </w:rPr>
        <w:t>целии</w:t>
      </w:r>
      <w:proofErr w:type="spellEnd"/>
      <w:r w:rsidRPr="000467B9">
        <w:rPr>
          <w:rFonts w:ascii="Times New Roman" w:hAnsi="Times New Roman"/>
          <w:i/>
          <w:iCs/>
          <w:sz w:val="24"/>
          <w:szCs w:val="24"/>
        </w:rPr>
        <w:t xml:space="preserve"> выбирать наиболее эффективный способ;</w:t>
      </w:r>
    </w:p>
    <w:p w:rsidR="007D066C" w:rsidRPr="000467B9" w:rsidRDefault="007D066C" w:rsidP="000467B9">
      <w:pPr>
        <w:tabs>
          <w:tab w:val="left" w:pos="1123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 xml:space="preserve">• основам </w:t>
      </w:r>
      <w:proofErr w:type="spellStart"/>
      <w:r w:rsidRPr="000467B9">
        <w:rPr>
          <w:rFonts w:ascii="Times New Roman" w:hAnsi="Times New Roman"/>
          <w:i/>
          <w:iCs/>
          <w:sz w:val="24"/>
          <w:szCs w:val="24"/>
        </w:rPr>
        <w:t>саморегуляции</w:t>
      </w:r>
      <w:proofErr w:type="spellEnd"/>
      <w:r w:rsidRPr="000467B9">
        <w:rPr>
          <w:rFonts w:ascii="Times New Roman" w:hAnsi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D066C" w:rsidRPr="000467B9" w:rsidRDefault="007D066C" w:rsidP="000467B9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lastRenderedPageBreak/>
        <w:t>• осуществлять познавательную рефлексию в отношении действий по решению учебных и познавательных задач;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7D066C" w:rsidRPr="000467B9" w:rsidRDefault="007D066C" w:rsidP="000467B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D066C" w:rsidRPr="000467B9" w:rsidRDefault="007D066C" w:rsidP="000467B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 xml:space="preserve">• основам </w:t>
      </w:r>
      <w:proofErr w:type="spellStart"/>
      <w:r w:rsidRPr="000467B9">
        <w:rPr>
          <w:rFonts w:ascii="Times New Roman" w:hAnsi="Times New Roman"/>
          <w:i/>
          <w:iCs/>
          <w:sz w:val="24"/>
          <w:szCs w:val="24"/>
        </w:rPr>
        <w:t>саморегуляции</w:t>
      </w:r>
      <w:proofErr w:type="spellEnd"/>
      <w:r w:rsidRPr="000467B9">
        <w:rPr>
          <w:rFonts w:ascii="Times New Roman" w:hAnsi="Times New Roman"/>
          <w:i/>
          <w:iCs/>
          <w:sz w:val="24"/>
          <w:szCs w:val="24"/>
        </w:rPr>
        <w:t xml:space="preserve"> эмоциональных состояний;</w:t>
      </w:r>
    </w:p>
    <w:p w:rsidR="007D066C" w:rsidRPr="000467B9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прилагать волевые усилия и преодолевать трудности препятствия на пути достижения целей.</w:t>
      </w:r>
    </w:p>
    <w:p w:rsidR="007D066C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</w:p>
    <w:p w:rsidR="007D066C" w:rsidRPr="000467B9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0467B9">
        <w:rPr>
          <w:rFonts w:ascii="Times New Roman" w:hAnsi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7D066C" w:rsidRPr="00FB5927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7D066C" w:rsidRPr="00FB5927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7D066C" w:rsidRPr="00FB5927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D066C" w:rsidRPr="00FB5927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D066C" w:rsidRPr="00FB5927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D066C" w:rsidRPr="00FB5927" w:rsidRDefault="007D066C" w:rsidP="000467B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7D066C" w:rsidRPr="00FB5927" w:rsidRDefault="007D066C" w:rsidP="000467B9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D066C" w:rsidRPr="000467B9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учитывать и координировать отличные от собственной позиции других людей, в сотрудничестве;</w:t>
      </w:r>
    </w:p>
    <w:p w:rsidR="007D066C" w:rsidRPr="000467B9" w:rsidRDefault="007D066C" w:rsidP="000467B9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7D066C" w:rsidRPr="000467B9" w:rsidRDefault="007D066C" w:rsidP="000467B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понимать относительность мнений и подходов к решению проблемы;</w:t>
      </w:r>
    </w:p>
    <w:p w:rsidR="007D066C" w:rsidRPr="000467B9" w:rsidRDefault="007D066C" w:rsidP="000467B9">
      <w:pPr>
        <w:tabs>
          <w:tab w:val="left" w:pos="1128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D066C" w:rsidRPr="000467B9" w:rsidRDefault="007D066C" w:rsidP="000467B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lastRenderedPageBreak/>
        <w:t>• оказывать поддержку и содействие тем, от кого зависит достижение цели в совместной деятельности;</w:t>
      </w:r>
    </w:p>
    <w:p w:rsidR="007D066C" w:rsidRPr="000467B9" w:rsidRDefault="007D066C" w:rsidP="000467B9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7D066C" w:rsidRPr="000467B9" w:rsidRDefault="007D066C" w:rsidP="000467B9">
      <w:pPr>
        <w:tabs>
          <w:tab w:val="left" w:pos="1114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D066C" w:rsidRPr="000467B9" w:rsidRDefault="007D066C" w:rsidP="000467B9">
      <w:pPr>
        <w:tabs>
          <w:tab w:val="left" w:pos="1118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D066C" w:rsidRPr="000467B9" w:rsidRDefault="007D066C" w:rsidP="000467B9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D066C" w:rsidRPr="000467B9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0467B9">
        <w:rPr>
          <w:rFonts w:ascii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7D066C" w:rsidRPr="00FB5927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7D066C" w:rsidRPr="00FB5927" w:rsidRDefault="007D066C" w:rsidP="000467B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7D066C" w:rsidRPr="00FB5927" w:rsidRDefault="007D066C" w:rsidP="000467B9">
      <w:pPr>
        <w:tabs>
          <w:tab w:val="left" w:pos="622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7D066C" w:rsidRPr="00FB5927" w:rsidRDefault="007D066C" w:rsidP="000467B9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7D066C" w:rsidRPr="00FB5927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D066C" w:rsidRPr="00FB5927" w:rsidRDefault="007D066C" w:rsidP="000467B9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7D066C" w:rsidRPr="00FB5927" w:rsidRDefault="007D066C" w:rsidP="000467B9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7D066C" w:rsidRPr="00FB5927" w:rsidRDefault="007D066C" w:rsidP="000467B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D066C" w:rsidRPr="00FB5927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D066C" w:rsidRPr="000467B9" w:rsidRDefault="007D066C" w:rsidP="000467B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основам рефлексивного чтения;</w:t>
      </w:r>
    </w:p>
    <w:p w:rsidR="007D066C" w:rsidRPr="000467B9" w:rsidRDefault="007D066C" w:rsidP="000467B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ставить проблему, аргументировать её актуальность;</w:t>
      </w:r>
    </w:p>
    <w:p w:rsidR="007D066C" w:rsidRPr="000467B9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7D066C" w:rsidRPr="000467B9" w:rsidRDefault="007D066C" w:rsidP="000467B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0467B9">
        <w:rPr>
          <w:rFonts w:ascii="Times New Roman" w:hAnsi="Times New Roman"/>
          <w:i/>
          <w:iCs/>
          <w:sz w:val="24"/>
          <w:szCs w:val="24"/>
        </w:rPr>
        <w:t>• организовывать исследование с целью проверки гипотез;</w:t>
      </w:r>
    </w:p>
    <w:p w:rsidR="007D066C" w:rsidRDefault="007D066C" w:rsidP="002C11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467B9">
        <w:rPr>
          <w:rFonts w:ascii="Times New Roman" w:hAnsi="Times New Roman"/>
          <w:i/>
          <w:sz w:val="24"/>
          <w:szCs w:val="24"/>
        </w:rPr>
        <w:t xml:space="preserve">         • делать умозаключения (индуктивное и по </w:t>
      </w:r>
      <w:proofErr w:type="gramStart"/>
      <w:r w:rsidRPr="000467B9">
        <w:rPr>
          <w:rFonts w:ascii="Times New Roman" w:hAnsi="Times New Roman"/>
          <w:i/>
          <w:sz w:val="24"/>
          <w:szCs w:val="24"/>
        </w:rPr>
        <w:t>аналогии)и</w:t>
      </w:r>
      <w:proofErr w:type="gramEnd"/>
      <w:r w:rsidRPr="000467B9">
        <w:rPr>
          <w:rFonts w:ascii="Times New Roman" w:hAnsi="Times New Roman"/>
          <w:i/>
          <w:sz w:val="24"/>
          <w:szCs w:val="24"/>
        </w:rPr>
        <w:t xml:space="preserve"> выводы на основе аргументации.</w:t>
      </w:r>
    </w:p>
    <w:p w:rsidR="007D066C" w:rsidRPr="002C1162" w:rsidRDefault="007D066C" w:rsidP="002C11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7D066C" w:rsidRPr="000467B9" w:rsidRDefault="007D066C" w:rsidP="00046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7B9">
        <w:rPr>
          <w:rFonts w:ascii="Times New Roman" w:hAnsi="Times New Roman"/>
          <w:b/>
          <w:sz w:val="24"/>
          <w:szCs w:val="24"/>
        </w:rPr>
        <w:t>Формирование ИКТ-</w:t>
      </w:r>
      <w:proofErr w:type="gramStart"/>
      <w:r w:rsidRPr="000467B9">
        <w:rPr>
          <w:rFonts w:ascii="Times New Roman" w:hAnsi="Times New Roman"/>
          <w:b/>
          <w:sz w:val="24"/>
          <w:szCs w:val="24"/>
        </w:rPr>
        <w:t>компетентности  обучающихся</w:t>
      </w:r>
      <w:proofErr w:type="gramEnd"/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Обращение с устройствами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 xml:space="preserve">• подключать устройства ИКТ к электрическим и информационным сетям, </w:t>
      </w:r>
      <w:r w:rsidRPr="00FB5927">
        <w:rPr>
          <w:rFonts w:ascii="Times New Roman" w:hAnsi="Times New Roman"/>
          <w:color w:val="auto"/>
          <w:sz w:val="24"/>
          <w:szCs w:val="24"/>
        </w:rPr>
        <w:lastRenderedPageBreak/>
        <w:t>использовать аккумуляторы;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Фиксация изображений и звуков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различать творческую и техническую фиксацию звуков и изображений;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осуществлять трёхмерное сканирование.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Создание письменных сообщений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FB5927">
        <w:rPr>
          <w:rFonts w:ascii="Times New Roman" w:hAnsi="Times New Roman"/>
          <w:color w:val="auto"/>
          <w:sz w:val="24"/>
          <w:szCs w:val="24"/>
        </w:rPr>
        <w:t>резюмирование</w:t>
      </w:r>
      <w:proofErr w:type="spellEnd"/>
      <w:r w:rsidRPr="00FB5927">
        <w:rPr>
          <w:rFonts w:ascii="Times New Roman" w:hAnsi="Times New Roman"/>
          <w:color w:val="auto"/>
          <w:sz w:val="24"/>
          <w:szCs w:val="24"/>
        </w:rPr>
        <w:t xml:space="preserve"> высказываний в ходе обсуждения;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lastRenderedPageBreak/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Создание графических объектов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1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создавать мультипликационные фильмы;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создавать виртуальные модели трёхмерных объектов.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Создание музыкальных и звуковых сообщений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звуковые и музыкальные редакторы;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клавишные и кинестетические синтезаторы;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программы звукозаписи и микрофоны.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использовать музыкальные редакторы, клавишные и кинестетические синтезаторы для решения творческих задач.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Создание, восприятие и использование гипермедиа сообщений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при восприятии сообщений внутренние и внешние ссылки;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проектировать дизайн сообщений в соответствие задачами и средствами доставки;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Коммуникация и социальное взаимодействие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выступать с аудио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B5927">
        <w:rPr>
          <w:rFonts w:ascii="Times New Roman" w:hAnsi="Times New Roman"/>
          <w:color w:val="auto"/>
          <w:sz w:val="24"/>
          <w:szCs w:val="24"/>
        </w:rPr>
        <w:t>видео поддержкой, включая выступление перед дистанционной аудиторией;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участвовать в обсуждении (аудио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B5927">
        <w:rPr>
          <w:rFonts w:ascii="Times New Roman" w:hAnsi="Times New Roman"/>
          <w:color w:val="auto"/>
          <w:sz w:val="24"/>
          <w:szCs w:val="24"/>
        </w:rPr>
        <w:t xml:space="preserve">видео форум, текстовый форум) с использованием </w:t>
      </w:r>
      <w:r w:rsidRPr="00FB5927">
        <w:rPr>
          <w:rFonts w:ascii="Times New Roman" w:hAnsi="Times New Roman"/>
          <w:color w:val="auto"/>
          <w:sz w:val="24"/>
          <w:szCs w:val="24"/>
        </w:rPr>
        <w:lastRenderedPageBreak/>
        <w:t>возможностей Интернета;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вести личный дневник (блог) с использованием возможностей Интернета;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участвовать в форумах в социальных образовательных сетях;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7D066C" w:rsidRPr="000467B9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467B9">
        <w:rPr>
          <w:rFonts w:ascii="Times New Roman" w:hAnsi="Times New Roman"/>
          <w:i/>
          <w:color w:val="auto"/>
          <w:sz w:val="24"/>
          <w:szCs w:val="24"/>
        </w:rPr>
        <w:t xml:space="preserve">Поиск и организация хранения информации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создавать и заполнять различные определители;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использовать различные приёмы поиска информации в Интернете в ходе учебной деятельности.</w:t>
      </w:r>
    </w:p>
    <w:p w:rsidR="007D066C" w:rsidRDefault="007D066C" w:rsidP="00046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0467B9" w:rsidRDefault="007D066C" w:rsidP="00046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7B9">
        <w:rPr>
          <w:rFonts w:ascii="Times New Roman" w:hAnsi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выбирать и использовать методы, релевантные рассматриваемой проблеме;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</w:t>
      </w:r>
      <w:r w:rsidRPr="00FB5927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B5927">
        <w:rPr>
          <w:rFonts w:ascii="Times New Roman" w:hAnsi="Times New Roman"/>
          <w:color w:val="auto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использовать догадку, озарение, интуицию;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lastRenderedPageBreak/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D066C" w:rsidRDefault="007D066C" w:rsidP="000467B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</w:t>
      </w:r>
      <w:r w:rsidRPr="000467B9">
        <w:rPr>
          <w:rFonts w:ascii="Times New Roman" w:hAnsi="Times New Roman"/>
          <w:sz w:val="24"/>
          <w:szCs w:val="24"/>
          <w:lang w:val="en-US"/>
        </w:rPr>
        <w:t> </w:t>
      </w:r>
      <w:r w:rsidRPr="000467B9">
        <w:rPr>
          <w:rFonts w:ascii="Times New Roman" w:hAnsi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7D066C" w:rsidRDefault="007D066C" w:rsidP="000467B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7D066C" w:rsidRPr="000467B9" w:rsidRDefault="007D066C" w:rsidP="00046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7B9">
        <w:rPr>
          <w:rFonts w:ascii="Times New Roman" w:hAnsi="Times New Roman"/>
          <w:b/>
          <w:sz w:val="24"/>
          <w:szCs w:val="24"/>
        </w:rPr>
        <w:t xml:space="preserve">Стратегия смыслового чтения и работа с текстом  </w:t>
      </w:r>
    </w:p>
    <w:p w:rsidR="007D066C" w:rsidRPr="00FB5927" w:rsidRDefault="007D066C" w:rsidP="000467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>Работа с текстом: поиск информации и понимание прочитанного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ориентироваться в содержании текста и понимать его целостный смысл: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70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определять главную тему, общую цель или назначение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2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формулировать тезис, выражающий общий смысл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объяснять порядок частей/инструкций, содержащихся в тексте;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70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 xml:space="preserve">— сопоставлять основные текстовые и </w:t>
      </w:r>
      <w:proofErr w:type="spellStart"/>
      <w:r w:rsidRPr="00FB5927">
        <w:rPr>
          <w:rFonts w:ascii="Times New Roman" w:hAnsi="Times New Roman"/>
          <w:color w:val="auto"/>
          <w:sz w:val="24"/>
          <w:szCs w:val="24"/>
        </w:rPr>
        <w:t>внетекстовые</w:t>
      </w:r>
      <w:proofErr w:type="spellEnd"/>
      <w:r w:rsidRPr="00FB5927">
        <w:rPr>
          <w:rFonts w:ascii="Times New Roman" w:hAnsi="Times New Roman"/>
          <w:color w:val="auto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2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определять назначение разных видов текстов;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58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 xml:space="preserve">— различать темы и </w:t>
      </w:r>
      <w:proofErr w:type="spellStart"/>
      <w:r w:rsidRPr="00FB5927">
        <w:rPr>
          <w:rFonts w:ascii="Times New Roman" w:hAnsi="Times New Roman"/>
          <w:color w:val="auto"/>
          <w:sz w:val="24"/>
          <w:szCs w:val="24"/>
        </w:rPr>
        <w:t>подтемы</w:t>
      </w:r>
      <w:proofErr w:type="spellEnd"/>
      <w:r w:rsidRPr="00FB5927">
        <w:rPr>
          <w:rFonts w:ascii="Times New Roman" w:hAnsi="Times New Roman"/>
          <w:color w:val="auto"/>
          <w:sz w:val="24"/>
          <w:szCs w:val="24"/>
        </w:rPr>
        <w:t xml:space="preserve"> специального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2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выделять главную и избыточную информацию;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16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прогнозировать последовательность изложения идей текста;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выполнять смысловое свёртывание выделенных фактов и мыслей;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понимать душевное состояние персонажей текста, сопереживать им.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Работа с текстом: преобразование и интерпретация информации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 xml:space="preserve">• структурировать текст, используя нумерацию страниц, списки, ссылки, оглавления; </w:t>
      </w:r>
      <w:r w:rsidRPr="00FB5927">
        <w:rPr>
          <w:rFonts w:ascii="Times New Roman" w:hAnsi="Times New Roman"/>
          <w:color w:val="auto"/>
          <w:sz w:val="24"/>
          <w:szCs w:val="24"/>
        </w:rPr>
        <w:lastRenderedPageBreak/>
        <w:t>проводить проверку правописания; использовать в тексте таблицы, изображения;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интерпретировать текст: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обнаруживать в тексте доводы в подтверждение выдвинутых тезисов;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08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делать выводы из сформулированных посылок;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6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выводить заключение о намерении автора или главной мысли текста.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Работа с текстом: оценка информации</w:t>
      </w:r>
    </w:p>
    <w:p w:rsidR="007D066C" w:rsidRPr="00FB5927" w:rsidRDefault="007D066C" w:rsidP="000467B9">
      <w:pPr>
        <w:pStyle w:val="af0"/>
        <w:shd w:val="clear" w:color="auto" w:fill="auto"/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3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откликаться на содержание текста: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21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718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— находить доводы в защиту своей точки зрения;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D066C" w:rsidRPr="00FB5927" w:rsidRDefault="007D066C" w:rsidP="000467B9">
      <w:pPr>
        <w:pStyle w:val="af0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B5927">
        <w:rPr>
          <w:rFonts w:ascii="Times New Roman" w:hAnsi="Times New Roman"/>
          <w:color w:val="auto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D066C" w:rsidRPr="000467B9" w:rsidRDefault="007D066C" w:rsidP="000467B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7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критически относиться к рекламной информации;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находить способы проверки противоречивой информации;</w:t>
      </w:r>
    </w:p>
    <w:p w:rsidR="007D066C" w:rsidRPr="000467B9" w:rsidRDefault="007D066C" w:rsidP="000467B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467B9">
        <w:rPr>
          <w:rFonts w:ascii="Times New Roman" w:hAnsi="Times New Roman"/>
          <w:sz w:val="24"/>
          <w:szCs w:val="24"/>
        </w:rPr>
        <w:t>• определять достоверную информацию в случае наличия противоречии-вой или конфликтной ситуации.</w:t>
      </w:r>
    </w:p>
    <w:p w:rsidR="007D066C" w:rsidRDefault="007D066C" w:rsidP="0004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 xml:space="preserve">    </w:t>
      </w:r>
    </w:p>
    <w:p w:rsidR="007D066C" w:rsidRDefault="001C2F2A" w:rsidP="001C2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D066C" w:rsidRPr="00E75D07">
        <w:rPr>
          <w:rFonts w:ascii="Times New Roman" w:hAnsi="Times New Roman"/>
          <w:b/>
          <w:sz w:val="24"/>
          <w:szCs w:val="24"/>
          <w:lang w:val="en-US"/>
        </w:rPr>
        <w:t>II</w:t>
      </w:r>
      <w:r w:rsidR="007D066C" w:rsidRPr="00E75D07">
        <w:rPr>
          <w:rFonts w:ascii="Times New Roman" w:hAnsi="Times New Roman"/>
          <w:b/>
          <w:sz w:val="24"/>
          <w:szCs w:val="24"/>
        </w:rPr>
        <w:t>. СОДЕРЖАНИЕ КУРСА ВНЕУРОЧНОЙ ДЕЯТЕЛНОСТИ</w:t>
      </w:r>
    </w:p>
    <w:p w:rsidR="007D066C" w:rsidRPr="00E75D07" w:rsidRDefault="007D066C" w:rsidP="00E75D0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92B56" w:rsidRDefault="007D066C" w:rsidP="00092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927">
        <w:rPr>
          <w:rFonts w:ascii="Times New Roman" w:hAnsi="Times New Roman"/>
          <w:sz w:val="24"/>
          <w:szCs w:val="24"/>
        </w:rPr>
        <w:t xml:space="preserve">Программа внеурочной деятельности «Исторический клуб» </w:t>
      </w:r>
      <w:r>
        <w:rPr>
          <w:rFonts w:ascii="Times New Roman" w:hAnsi="Times New Roman"/>
          <w:sz w:val="24"/>
          <w:szCs w:val="24"/>
        </w:rPr>
        <w:t>для 7</w:t>
      </w:r>
      <w:r w:rsidRPr="00FB5927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66C" w:rsidRPr="00FB5927" w:rsidRDefault="007D066C" w:rsidP="00092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(68 ч. в года, 2 часа в неделю)</w:t>
      </w:r>
    </w:p>
    <w:p w:rsidR="00092B56" w:rsidRDefault="00092B56" w:rsidP="00E7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>Введение</w:t>
      </w:r>
      <w:r w:rsidRPr="00FB5927">
        <w:rPr>
          <w:rFonts w:ascii="Times New Roman" w:hAnsi="Times New Roman"/>
          <w:sz w:val="24"/>
          <w:szCs w:val="24"/>
        </w:rPr>
        <w:t xml:space="preserve"> в </w:t>
      </w:r>
      <w:r w:rsidR="00092B56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(1 час)</w:t>
      </w:r>
    </w:p>
    <w:p w:rsidR="007D066C" w:rsidRDefault="007D066C" w:rsidP="00E7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>Раздел 1.</w:t>
      </w:r>
      <w:r w:rsidRPr="00FB5927">
        <w:rPr>
          <w:rFonts w:ascii="Times New Roman" w:hAnsi="Times New Roman"/>
          <w:sz w:val="24"/>
          <w:szCs w:val="24"/>
        </w:rPr>
        <w:t xml:space="preserve"> 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Исторические деятели России 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XVI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(5 часов)</w:t>
      </w:r>
    </w:p>
    <w:p w:rsidR="007D066C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="00092B56">
        <w:rPr>
          <w:rFonts w:ascii="Times New Roman" w:hAnsi="Times New Roman"/>
          <w:sz w:val="24"/>
          <w:szCs w:val="24"/>
        </w:rPr>
        <w:t xml:space="preserve">специфики правления </w:t>
      </w:r>
      <w:r>
        <w:rPr>
          <w:rFonts w:ascii="Times New Roman" w:hAnsi="Times New Roman"/>
          <w:sz w:val="24"/>
          <w:szCs w:val="24"/>
        </w:rPr>
        <w:t xml:space="preserve">исторических деятелей России 16 века: Иван Грозный, Ермак </w:t>
      </w:r>
      <w:r w:rsidR="00092B56">
        <w:rPr>
          <w:rFonts w:ascii="Times New Roman" w:hAnsi="Times New Roman"/>
          <w:sz w:val="24"/>
          <w:szCs w:val="24"/>
        </w:rPr>
        <w:t>Тимофеевич, их</w:t>
      </w:r>
      <w:r>
        <w:rPr>
          <w:rFonts w:ascii="Times New Roman" w:hAnsi="Times New Roman"/>
          <w:sz w:val="24"/>
          <w:szCs w:val="24"/>
        </w:rPr>
        <w:t xml:space="preserve"> творчество и детство. </w:t>
      </w:r>
    </w:p>
    <w:p w:rsidR="007D066C" w:rsidRDefault="007D066C" w:rsidP="00E7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>Раздел 2.</w:t>
      </w:r>
      <w:r w:rsidRPr="00FB5927">
        <w:rPr>
          <w:rFonts w:ascii="Times New Roman" w:hAnsi="Times New Roman"/>
          <w:sz w:val="24"/>
          <w:szCs w:val="24"/>
        </w:rPr>
        <w:t xml:space="preserve"> Россия периода Смуты</w:t>
      </w:r>
      <w:r>
        <w:rPr>
          <w:rFonts w:ascii="Times New Roman" w:hAnsi="Times New Roman"/>
          <w:sz w:val="24"/>
          <w:szCs w:val="24"/>
        </w:rPr>
        <w:t xml:space="preserve"> (3 часа)</w:t>
      </w:r>
    </w:p>
    <w:p w:rsidR="007D066C" w:rsidRPr="00FB5927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927">
        <w:rPr>
          <w:rFonts w:ascii="Times New Roman" w:hAnsi="Times New Roman"/>
          <w:spacing w:val="-7"/>
          <w:sz w:val="24"/>
          <w:szCs w:val="24"/>
        </w:rPr>
        <w:t>Правители эпохи</w:t>
      </w:r>
      <w:r w:rsidR="00092B56">
        <w:rPr>
          <w:rFonts w:ascii="Times New Roman" w:hAnsi="Times New Roman"/>
          <w:spacing w:val="-7"/>
          <w:sz w:val="24"/>
          <w:szCs w:val="24"/>
        </w:rPr>
        <w:t xml:space="preserve"> Смуты Патриоты и </w:t>
      </w:r>
      <w:r>
        <w:rPr>
          <w:rFonts w:ascii="Times New Roman" w:hAnsi="Times New Roman"/>
          <w:spacing w:val="-7"/>
          <w:sz w:val="24"/>
          <w:szCs w:val="24"/>
        </w:rPr>
        <w:t>самозванц</w:t>
      </w:r>
      <w:r w:rsidR="00092B56"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pacing w:val="-7"/>
          <w:sz w:val="24"/>
          <w:szCs w:val="24"/>
        </w:rPr>
        <w:t xml:space="preserve"> на Руси</w:t>
      </w:r>
      <w:r w:rsidR="00092B56">
        <w:rPr>
          <w:rFonts w:ascii="Times New Roman" w:hAnsi="Times New Roman"/>
          <w:spacing w:val="-7"/>
          <w:sz w:val="24"/>
          <w:szCs w:val="24"/>
        </w:rPr>
        <w:t>.</w:t>
      </w:r>
    </w:p>
    <w:p w:rsidR="007D066C" w:rsidRDefault="007D066C" w:rsidP="00E7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E7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Исторические деятели России 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XVII</w:t>
      </w:r>
      <w:r w:rsidRPr="00FB592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в.</w:t>
      </w:r>
      <w:r w:rsidR="00092B5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(10</w:t>
      </w:r>
      <w:r w:rsidR="00092B5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часов)</w:t>
      </w:r>
    </w:p>
    <w:p w:rsidR="007D066C" w:rsidRPr="00FB5927" w:rsidRDefault="007D066C" w:rsidP="00092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исторических деятелей</w:t>
      </w:r>
      <w:r w:rsidR="00092B5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5927">
        <w:rPr>
          <w:rFonts w:ascii="Times New Roman" w:hAnsi="Times New Roman"/>
          <w:sz w:val="24"/>
          <w:szCs w:val="24"/>
          <w:lang w:eastAsia="ru-RU"/>
        </w:rPr>
        <w:t xml:space="preserve">Государь Михаил </w:t>
      </w:r>
      <w:r w:rsidR="00092B56" w:rsidRPr="00FB5927">
        <w:rPr>
          <w:rFonts w:ascii="Times New Roman" w:hAnsi="Times New Roman"/>
          <w:sz w:val="24"/>
          <w:szCs w:val="24"/>
          <w:lang w:eastAsia="ru-RU"/>
        </w:rPr>
        <w:t>Фёдорович</w:t>
      </w:r>
      <w:r w:rsidR="00092B56">
        <w:rPr>
          <w:rFonts w:ascii="Times New Roman" w:hAnsi="Times New Roman"/>
          <w:sz w:val="24"/>
          <w:szCs w:val="24"/>
          <w:lang w:eastAsia="ru-RU"/>
        </w:rPr>
        <w:t>,</w:t>
      </w:r>
      <w:r w:rsidR="00092B56">
        <w:rPr>
          <w:rFonts w:ascii="Times New Roman" w:hAnsi="Times New Roman"/>
          <w:color w:val="000000"/>
          <w:sz w:val="24"/>
          <w:szCs w:val="24"/>
        </w:rPr>
        <w:t xml:space="preserve"> Алексей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B56">
        <w:rPr>
          <w:rFonts w:ascii="Times New Roman" w:hAnsi="Times New Roman"/>
          <w:color w:val="000000"/>
          <w:sz w:val="24"/>
          <w:szCs w:val="24"/>
        </w:rPr>
        <w:t>Михайлович,</w:t>
      </w:r>
      <w:r>
        <w:rPr>
          <w:rFonts w:ascii="Times New Roman" w:hAnsi="Times New Roman"/>
          <w:color w:val="000000"/>
          <w:sz w:val="24"/>
          <w:szCs w:val="24"/>
        </w:rPr>
        <w:t xml:space="preserve"> А.Л.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Ордин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Наще</w:t>
      </w:r>
      <w:r w:rsidRPr="00FB5927">
        <w:rPr>
          <w:rFonts w:ascii="Times New Roman" w:hAnsi="Times New Roman"/>
          <w:color w:val="000000"/>
          <w:sz w:val="24"/>
          <w:szCs w:val="24"/>
        </w:rPr>
        <w:t>кин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092B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927">
        <w:rPr>
          <w:rFonts w:ascii="Times New Roman" w:hAnsi="Times New Roman"/>
          <w:sz w:val="24"/>
          <w:szCs w:val="24"/>
        </w:rPr>
        <w:t>Взлет и падение патриарха Никона. Друзья-враги.</w:t>
      </w:r>
      <w:r w:rsidR="00092B56">
        <w:rPr>
          <w:rFonts w:ascii="Times New Roman" w:hAnsi="Times New Roman"/>
          <w:sz w:val="24"/>
          <w:szCs w:val="24"/>
        </w:rPr>
        <w:t xml:space="preserve"> </w:t>
      </w:r>
      <w:r w:rsidRPr="00FB5927">
        <w:rPr>
          <w:rFonts w:ascii="Times New Roman" w:hAnsi="Times New Roman"/>
          <w:sz w:val="24"/>
          <w:szCs w:val="24"/>
        </w:rPr>
        <w:t xml:space="preserve">Боярыня </w:t>
      </w:r>
      <w:r w:rsidR="00092B56">
        <w:rPr>
          <w:rFonts w:ascii="Times New Roman" w:hAnsi="Times New Roman"/>
          <w:sz w:val="24"/>
          <w:szCs w:val="24"/>
        </w:rPr>
        <w:t xml:space="preserve">Морозова и Евдокия Урусова. </w:t>
      </w:r>
      <w:r w:rsidRPr="00FB5927">
        <w:rPr>
          <w:rFonts w:ascii="Times New Roman" w:hAnsi="Times New Roman"/>
          <w:sz w:val="24"/>
          <w:szCs w:val="24"/>
        </w:rPr>
        <w:t>Степан Разин. Кондратий Булавин.</w:t>
      </w:r>
      <w:r w:rsidR="00092B56">
        <w:rPr>
          <w:rFonts w:ascii="Times New Roman" w:hAnsi="Times New Roman"/>
          <w:sz w:val="24"/>
          <w:szCs w:val="24"/>
        </w:rPr>
        <w:t xml:space="preserve"> </w:t>
      </w:r>
      <w:r w:rsidRPr="00FB5927">
        <w:rPr>
          <w:rFonts w:ascii="Times New Roman" w:hAnsi="Times New Roman"/>
          <w:sz w:val="24"/>
          <w:szCs w:val="24"/>
        </w:rPr>
        <w:t>С. Дежнев.</w:t>
      </w:r>
      <w:r w:rsidR="00092B56">
        <w:rPr>
          <w:rFonts w:ascii="Times New Roman" w:hAnsi="Times New Roman"/>
          <w:sz w:val="24"/>
          <w:szCs w:val="24"/>
        </w:rPr>
        <w:t>,</w:t>
      </w:r>
      <w:r w:rsidRPr="00FB5927">
        <w:rPr>
          <w:rFonts w:ascii="Times New Roman" w:hAnsi="Times New Roman"/>
          <w:sz w:val="24"/>
          <w:szCs w:val="24"/>
        </w:rPr>
        <w:t xml:space="preserve"> В. Поярков.</w:t>
      </w:r>
      <w:r w:rsidR="00092B56">
        <w:rPr>
          <w:rFonts w:ascii="Times New Roman" w:hAnsi="Times New Roman"/>
          <w:sz w:val="24"/>
          <w:szCs w:val="24"/>
        </w:rPr>
        <w:t xml:space="preserve">, </w:t>
      </w:r>
      <w:r w:rsidRPr="00FB5927">
        <w:rPr>
          <w:rFonts w:ascii="Times New Roman" w:hAnsi="Times New Roman"/>
          <w:sz w:val="24"/>
          <w:szCs w:val="24"/>
        </w:rPr>
        <w:t xml:space="preserve">Царь Федор Алексеевич. Русские царицы </w:t>
      </w:r>
      <w:r w:rsidRPr="00FB5927">
        <w:rPr>
          <w:rFonts w:ascii="Times New Roman" w:hAnsi="Times New Roman"/>
          <w:sz w:val="24"/>
          <w:szCs w:val="24"/>
          <w:lang w:val="en-US"/>
        </w:rPr>
        <w:t>XVII</w:t>
      </w:r>
      <w:r w:rsidRPr="00FB5927">
        <w:rPr>
          <w:rFonts w:ascii="Times New Roman" w:hAnsi="Times New Roman"/>
          <w:sz w:val="24"/>
          <w:szCs w:val="24"/>
        </w:rPr>
        <w:t xml:space="preserve"> в.</w:t>
      </w:r>
      <w:r w:rsidR="00092B56">
        <w:rPr>
          <w:rFonts w:ascii="Times New Roman" w:hAnsi="Times New Roman"/>
          <w:sz w:val="24"/>
          <w:szCs w:val="24"/>
        </w:rPr>
        <w:t xml:space="preserve"> Д</w:t>
      </w:r>
      <w:r w:rsidRPr="00FB5927">
        <w:rPr>
          <w:rFonts w:ascii="Times New Roman" w:hAnsi="Times New Roman"/>
          <w:sz w:val="24"/>
          <w:szCs w:val="24"/>
        </w:rPr>
        <w:t>еятели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7D066C" w:rsidRDefault="007D066C" w:rsidP="00E7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6C" w:rsidRPr="00FB5927" w:rsidRDefault="007D066C" w:rsidP="00092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927">
        <w:rPr>
          <w:rFonts w:ascii="Times New Roman" w:hAnsi="Times New Roman"/>
          <w:sz w:val="24"/>
          <w:szCs w:val="24"/>
        </w:rPr>
        <w:t>Новая история</w:t>
      </w:r>
      <w:r w:rsidR="00092B56">
        <w:rPr>
          <w:rFonts w:ascii="Times New Roman" w:hAnsi="Times New Roman"/>
          <w:sz w:val="24"/>
          <w:szCs w:val="24"/>
        </w:rPr>
        <w:t xml:space="preserve"> в жизнеописании великих людей 1500-1800 гг. </w:t>
      </w:r>
      <w:r>
        <w:rPr>
          <w:rFonts w:ascii="Times New Roman" w:hAnsi="Times New Roman"/>
          <w:sz w:val="24"/>
          <w:szCs w:val="24"/>
        </w:rPr>
        <w:t>(14 часов)</w:t>
      </w:r>
    </w:p>
    <w:p w:rsidR="007D066C" w:rsidRPr="00774763" w:rsidRDefault="00092B56" w:rsidP="00092B56">
      <w:pPr>
        <w:spacing w:after="0" w:line="240" w:lineRule="auto"/>
        <w:jc w:val="both"/>
        <w:rPr>
          <w:rStyle w:val="dash041e0431044b0447043d044b0439char1"/>
          <w:szCs w:val="24"/>
        </w:rPr>
      </w:pPr>
      <w:r>
        <w:rPr>
          <w:rFonts w:ascii="Times New Roman" w:hAnsi="Times New Roman"/>
          <w:sz w:val="24"/>
          <w:szCs w:val="24"/>
        </w:rPr>
        <w:t>Мореплаватели</w:t>
      </w:r>
      <w:r w:rsidR="007D066C" w:rsidRPr="00FB5927">
        <w:rPr>
          <w:rFonts w:ascii="Times New Roman" w:hAnsi="Times New Roman"/>
          <w:sz w:val="24"/>
          <w:szCs w:val="24"/>
        </w:rPr>
        <w:t xml:space="preserve"> и первооткрыватели эпохи Великих географических открытий</w:t>
      </w:r>
      <w:r>
        <w:rPr>
          <w:rFonts w:ascii="Times New Roman" w:hAnsi="Times New Roman"/>
          <w:sz w:val="24"/>
          <w:szCs w:val="24"/>
        </w:rPr>
        <w:t>.</w:t>
      </w:r>
      <w:r w:rsidR="00771ACE">
        <w:rPr>
          <w:rFonts w:ascii="Times New Roman" w:hAnsi="Times New Roman"/>
          <w:sz w:val="24"/>
          <w:szCs w:val="24"/>
        </w:rPr>
        <w:t xml:space="preserve"> </w:t>
      </w:r>
      <w:r w:rsidR="007D066C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творчества </w:t>
      </w:r>
      <w:r w:rsidR="007D066C">
        <w:rPr>
          <w:rFonts w:ascii="Times New Roman" w:hAnsi="Times New Roman"/>
          <w:sz w:val="24"/>
          <w:szCs w:val="24"/>
        </w:rPr>
        <w:t>д</w:t>
      </w:r>
      <w:r w:rsidR="007D066C" w:rsidRPr="00FB5927"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z w:val="24"/>
          <w:szCs w:val="24"/>
        </w:rPr>
        <w:t>ей</w:t>
      </w:r>
      <w:r w:rsidR="007D066C" w:rsidRPr="00FB5927">
        <w:rPr>
          <w:rFonts w:ascii="Times New Roman" w:hAnsi="Times New Roman"/>
          <w:sz w:val="24"/>
          <w:szCs w:val="24"/>
        </w:rPr>
        <w:t xml:space="preserve"> эпо</w:t>
      </w:r>
      <w:r w:rsidR="007D066C">
        <w:rPr>
          <w:rFonts w:ascii="Times New Roman" w:hAnsi="Times New Roman"/>
          <w:sz w:val="24"/>
          <w:szCs w:val="24"/>
        </w:rPr>
        <w:t xml:space="preserve">хи Высокого </w:t>
      </w:r>
      <w:r>
        <w:rPr>
          <w:rFonts w:ascii="Times New Roman" w:hAnsi="Times New Roman"/>
          <w:sz w:val="24"/>
          <w:szCs w:val="24"/>
        </w:rPr>
        <w:t>Возрождения</w:t>
      </w:r>
      <w:r w:rsidR="00771ACE">
        <w:rPr>
          <w:rFonts w:ascii="Times New Roman" w:hAnsi="Times New Roman"/>
          <w:sz w:val="24"/>
          <w:szCs w:val="24"/>
        </w:rPr>
        <w:t xml:space="preserve">. </w:t>
      </w:r>
      <w:r w:rsidR="007D066C" w:rsidRPr="00FB5927">
        <w:rPr>
          <w:rFonts w:ascii="Times New Roman" w:hAnsi="Times New Roman"/>
          <w:sz w:val="24"/>
          <w:szCs w:val="24"/>
        </w:rPr>
        <w:t xml:space="preserve">Елизавета </w:t>
      </w:r>
      <w:r w:rsidR="007D066C" w:rsidRPr="00FB5927">
        <w:rPr>
          <w:rFonts w:ascii="Times New Roman" w:hAnsi="Times New Roman"/>
          <w:sz w:val="24"/>
          <w:szCs w:val="24"/>
          <w:lang w:val="en-US"/>
        </w:rPr>
        <w:t>I</w:t>
      </w:r>
      <w:r w:rsidR="007D066C" w:rsidRPr="00FB5927">
        <w:rPr>
          <w:rFonts w:ascii="Times New Roman" w:hAnsi="Times New Roman"/>
          <w:sz w:val="24"/>
          <w:szCs w:val="24"/>
        </w:rPr>
        <w:t xml:space="preserve"> Английская</w:t>
      </w:r>
      <w:r>
        <w:rPr>
          <w:rFonts w:ascii="Times New Roman" w:hAnsi="Times New Roman"/>
          <w:sz w:val="24"/>
          <w:szCs w:val="24"/>
        </w:rPr>
        <w:t>. Французские монархи</w:t>
      </w:r>
      <w:r w:rsidR="007D066C">
        <w:rPr>
          <w:rFonts w:ascii="Times New Roman" w:hAnsi="Times New Roman"/>
          <w:sz w:val="24"/>
          <w:szCs w:val="24"/>
        </w:rPr>
        <w:t xml:space="preserve">: </w:t>
      </w:r>
      <w:r w:rsidR="007D066C" w:rsidRPr="00FB5927">
        <w:rPr>
          <w:rFonts w:ascii="Times New Roman" w:hAnsi="Times New Roman"/>
          <w:sz w:val="24"/>
          <w:szCs w:val="24"/>
        </w:rPr>
        <w:t>Кардинал Ришелье</w:t>
      </w:r>
      <w:r w:rsidR="007D0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D066C" w:rsidRPr="00FB5927">
        <w:rPr>
          <w:rFonts w:ascii="Times New Roman" w:hAnsi="Times New Roman"/>
          <w:sz w:val="24"/>
          <w:szCs w:val="24"/>
        </w:rPr>
        <w:t xml:space="preserve">Король Карл </w:t>
      </w:r>
      <w:r w:rsidR="007D066C" w:rsidRPr="00FB5927">
        <w:rPr>
          <w:rFonts w:ascii="Times New Roman" w:hAnsi="Times New Roman"/>
          <w:sz w:val="24"/>
          <w:szCs w:val="24"/>
          <w:lang w:val="en-US"/>
        </w:rPr>
        <w:t>I</w:t>
      </w:r>
      <w:r w:rsidR="007D066C" w:rsidRPr="00FB5927">
        <w:rPr>
          <w:rFonts w:ascii="Times New Roman" w:hAnsi="Times New Roman"/>
          <w:sz w:val="24"/>
          <w:szCs w:val="24"/>
        </w:rPr>
        <w:t xml:space="preserve"> Стюарт</w:t>
      </w:r>
      <w:r w:rsidR="007D066C">
        <w:rPr>
          <w:rFonts w:ascii="Times New Roman" w:hAnsi="Times New Roman"/>
          <w:sz w:val="24"/>
          <w:szCs w:val="24"/>
        </w:rPr>
        <w:t xml:space="preserve">, </w:t>
      </w:r>
      <w:r w:rsidR="007D066C" w:rsidRPr="00FB5927">
        <w:rPr>
          <w:rFonts w:ascii="Times New Roman" w:hAnsi="Times New Roman"/>
          <w:sz w:val="24"/>
          <w:szCs w:val="24"/>
        </w:rPr>
        <w:t>Оливер Кромвель</w:t>
      </w:r>
      <w:r w:rsidR="007D06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D066C" w:rsidRPr="00FB5927">
        <w:rPr>
          <w:rFonts w:ascii="Times New Roman" w:hAnsi="Times New Roman"/>
          <w:sz w:val="24"/>
          <w:szCs w:val="24"/>
        </w:rPr>
        <w:t xml:space="preserve">Деятели эпохи Просвещения </w:t>
      </w:r>
      <w:r w:rsidR="00771ACE" w:rsidRPr="00FB5927">
        <w:rPr>
          <w:rFonts w:ascii="Times New Roman" w:hAnsi="Times New Roman"/>
          <w:sz w:val="24"/>
          <w:szCs w:val="24"/>
        </w:rPr>
        <w:t>(изобразительное</w:t>
      </w:r>
      <w:r w:rsidR="007D066C" w:rsidRPr="00FB5927">
        <w:rPr>
          <w:rFonts w:ascii="Times New Roman" w:hAnsi="Times New Roman"/>
          <w:sz w:val="24"/>
          <w:szCs w:val="24"/>
        </w:rPr>
        <w:t xml:space="preserve"> искусство, литература, музыка)</w:t>
      </w:r>
      <w:r>
        <w:rPr>
          <w:rFonts w:ascii="Times New Roman" w:hAnsi="Times New Roman"/>
          <w:sz w:val="24"/>
          <w:szCs w:val="24"/>
        </w:rPr>
        <w:t xml:space="preserve">. </w:t>
      </w:r>
      <w:r w:rsidR="007D066C" w:rsidRPr="00FB5927">
        <w:rPr>
          <w:rFonts w:ascii="Times New Roman" w:hAnsi="Times New Roman"/>
          <w:sz w:val="24"/>
          <w:szCs w:val="24"/>
        </w:rPr>
        <w:t>Б. Франклин.</w:t>
      </w:r>
      <w:r>
        <w:rPr>
          <w:rFonts w:ascii="Times New Roman" w:hAnsi="Times New Roman"/>
          <w:sz w:val="24"/>
          <w:szCs w:val="24"/>
        </w:rPr>
        <w:t>,</w:t>
      </w:r>
      <w:r w:rsidR="007D066C" w:rsidRPr="00FB5927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="007D066C" w:rsidRPr="00FB5927">
        <w:rPr>
          <w:rFonts w:ascii="Times New Roman" w:hAnsi="Times New Roman"/>
          <w:sz w:val="24"/>
          <w:szCs w:val="24"/>
        </w:rPr>
        <w:t>Джефферсон</w:t>
      </w:r>
      <w:proofErr w:type="spellEnd"/>
      <w:r w:rsidR="007D066C" w:rsidRPr="00FB5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7D066C" w:rsidRPr="00FB5927">
        <w:rPr>
          <w:rFonts w:ascii="Times New Roman" w:hAnsi="Times New Roman"/>
          <w:sz w:val="24"/>
          <w:szCs w:val="24"/>
        </w:rPr>
        <w:t xml:space="preserve"> Дж. Вашингтон</w:t>
      </w:r>
      <w:r w:rsidR="007D066C">
        <w:rPr>
          <w:rFonts w:ascii="Times New Roman" w:hAnsi="Times New Roman"/>
          <w:sz w:val="24"/>
          <w:szCs w:val="24"/>
        </w:rPr>
        <w:t>. Изучение известных деятелей государств.</w:t>
      </w:r>
    </w:p>
    <w:p w:rsidR="007D066C" w:rsidRPr="00EF5FB6" w:rsidRDefault="007D066C" w:rsidP="0077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F2A" w:rsidRDefault="001C2F2A" w:rsidP="001C2F2A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</w:rPr>
        <w:t>Описание основных способов и форм работы с детьми относительно характеристики основных результатов, на к</w:t>
      </w:r>
      <w:r>
        <w:rPr>
          <w:rFonts w:ascii="Times New Roman" w:hAnsi="Times New Roman"/>
          <w:b/>
          <w:sz w:val="24"/>
          <w:szCs w:val="24"/>
        </w:rPr>
        <w:t>оторые ориентирована программа</w:t>
      </w:r>
    </w:p>
    <w:p w:rsidR="00771ACE" w:rsidRPr="00E75D07" w:rsidRDefault="00771ACE" w:rsidP="001C2F2A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2693"/>
        <w:gridCol w:w="3340"/>
        <w:gridCol w:w="2977"/>
      </w:tblGrid>
      <w:tr w:rsidR="001C2F2A" w:rsidRPr="00FB5927" w:rsidTr="00092B56">
        <w:trPr>
          <w:trHeight w:val="163"/>
        </w:trPr>
        <w:tc>
          <w:tcPr>
            <w:tcW w:w="771" w:type="dxa"/>
            <w:vMerge w:val="restart"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ВидВУД</w:t>
            </w:r>
            <w:proofErr w:type="spellEnd"/>
          </w:p>
        </w:tc>
        <w:tc>
          <w:tcPr>
            <w:tcW w:w="9010" w:type="dxa"/>
            <w:gridSpan w:val="3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</w:t>
            </w: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воспитательных </w:t>
            </w: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1C2F2A" w:rsidRPr="00FB5927" w:rsidTr="00092B56">
        <w:trPr>
          <w:trHeight w:val="64"/>
        </w:trPr>
        <w:tc>
          <w:tcPr>
            <w:tcW w:w="771" w:type="dxa"/>
            <w:vMerge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40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1C2F2A" w:rsidRPr="00FB5927" w:rsidTr="00092B56">
        <w:trPr>
          <w:trHeight w:val="883"/>
        </w:trPr>
        <w:tc>
          <w:tcPr>
            <w:tcW w:w="771" w:type="dxa"/>
            <w:vMerge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3340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977" w:type="dxa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</w:tr>
      <w:tr w:rsidR="001C2F2A" w:rsidRPr="00FB5927" w:rsidTr="00092B56">
        <w:trPr>
          <w:trHeight w:val="64"/>
        </w:trPr>
        <w:tc>
          <w:tcPr>
            <w:tcW w:w="771" w:type="dxa"/>
            <w:vMerge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0" w:type="dxa"/>
            <w:gridSpan w:val="3"/>
          </w:tcPr>
          <w:p w:rsidR="001C2F2A" w:rsidRPr="00AA746F" w:rsidRDefault="001C2F2A" w:rsidP="00092B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Формы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достижения воспитательных результатов</w:t>
            </w:r>
          </w:p>
        </w:tc>
      </w:tr>
      <w:tr w:rsidR="001C2F2A" w:rsidRPr="00FB5927" w:rsidTr="00092B56">
        <w:tc>
          <w:tcPr>
            <w:tcW w:w="771" w:type="dxa"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7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693" w:type="dxa"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-познавательные занятия кружка, направленные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социально одобряемых и неодобряемых формах </w:t>
            </w:r>
            <w:proofErr w:type="gramStart"/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)</w:t>
            </w:r>
            <w:proofErr w:type="gramEnd"/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>-детские исследовательские проекты.</w:t>
            </w:r>
          </w:p>
        </w:tc>
        <w:tc>
          <w:tcPr>
            <w:tcW w:w="3340" w:type="dxa"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-познавательные занятия кружка, факультатива и т.п. духовно-нравственной или социальной направленности (диспут, дискуссия, ролевой диалог и т.п.). </w:t>
            </w: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-детские исследовательские проекты социальной направленности.</w:t>
            </w:r>
          </w:p>
        </w:tc>
        <w:tc>
          <w:tcPr>
            <w:tcW w:w="2977" w:type="dxa"/>
          </w:tcPr>
          <w:p w:rsidR="001C2F2A" w:rsidRPr="00AA746F" w:rsidRDefault="001C2F2A" w:rsidP="0009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46F">
              <w:rPr>
                <w:rFonts w:ascii="Times New Roman" w:hAnsi="Times New Roman"/>
                <w:sz w:val="24"/>
                <w:szCs w:val="24"/>
                <w:lang w:eastAsia="ru-RU"/>
              </w:rPr>
              <w:t>-детские исследовательские проекты с элементами социального проектирования.</w:t>
            </w:r>
          </w:p>
        </w:tc>
      </w:tr>
    </w:tbl>
    <w:p w:rsidR="007D066C" w:rsidRPr="00EF5FB6" w:rsidRDefault="007D066C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EF5FB6" w:rsidRDefault="007D066C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Pr="00EF5FB6" w:rsidRDefault="007D066C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Default="007D066C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1ACE" w:rsidRDefault="00771ACE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1ACE" w:rsidRPr="00EF5FB6" w:rsidRDefault="00771ACE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2F2A" w:rsidRDefault="001C2F2A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2F2A" w:rsidRDefault="001C2F2A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2F2A" w:rsidRDefault="001C2F2A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2F2A" w:rsidRDefault="001C2F2A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66C" w:rsidRDefault="007D066C" w:rsidP="00E02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5D07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E75D07">
        <w:rPr>
          <w:rFonts w:ascii="Times New Roman" w:hAnsi="Times New Roman"/>
          <w:b/>
          <w:sz w:val="24"/>
          <w:szCs w:val="24"/>
        </w:rPr>
        <w:t>.ТЕМАТИЧЕСКОЕ ПЛАНИРОВАНИЕ</w:t>
      </w:r>
    </w:p>
    <w:p w:rsidR="007D066C" w:rsidRPr="00FB5927" w:rsidRDefault="007D066C" w:rsidP="00E02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552"/>
      </w:tblGrid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AA7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раздела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A74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Исторические деятели России 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XVI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7D066C" w:rsidRPr="00FB5927" w:rsidTr="00771ACE">
        <w:trPr>
          <w:trHeight w:val="136"/>
        </w:trPr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Иван Грозный: </w:t>
            </w:r>
            <w:r w:rsidR="0051066B">
              <w:rPr>
                <w:rFonts w:ascii="Times New Roman" w:hAnsi="Times New Roman"/>
                <w:sz w:val="24"/>
                <w:szCs w:val="24"/>
              </w:rPr>
              <w:t>(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детство, отрочество – формирование личности</w:t>
            </w:r>
            <w:r w:rsidR="005106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Избранная Рада. </w:t>
            </w:r>
            <w:r w:rsidR="00510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771A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A74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оратники Ивана Грозного</w:t>
            </w:r>
            <w:r w:rsidR="00510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Опричники и жертвы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оздание стрелецких полков и «Уложение о службе»)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Ермак Тимофеевич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опротивление удельных князей великокняжеской власти)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rPr>
          <w:trHeight w:val="495"/>
        </w:trPr>
        <w:tc>
          <w:tcPr>
            <w:tcW w:w="6912" w:type="dxa"/>
          </w:tcPr>
          <w:p w:rsidR="007D066C" w:rsidRPr="00AA746F" w:rsidRDefault="0051066B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7D066C" w:rsidRPr="00AA746F">
              <w:rPr>
                <w:rFonts w:ascii="Times New Roman" w:hAnsi="Times New Roman"/>
                <w:sz w:val="24"/>
                <w:szCs w:val="24"/>
              </w:rPr>
              <w:t xml:space="preserve">- суд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D066C" w:rsidRPr="00AA746F">
              <w:rPr>
                <w:rFonts w:ascii="Times New Roman" w:hAnsi="Times New Roman"/>
                <w:sz w:val="24"/>
                <w:szCs w:val="24"/>
              </w:rPr>
              <w:t>«Иван Грозный: безумный тиран или последовательный реформатор?»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Раздел 2. Россия периода Смуты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6B">
              <w:rPr>
                <w:rFonts w:ascii="Times New Roman" w:hAnsi="Times New Roman"/>
                <w:spacing w:val="-7"/>
                <w:sz w:val="24"/>
                <w:szCs w:val="24"/>
              </w:rPr>
              <w:t>Правители эпохи</w:t>
            </w:r>
            <w:r w:rsidR="0051066B" w:rsidRPr="0051066B">
              <w:rPr>
                <w:rFonts w:ascii="Times New Roman" w:hAnsi="Times New Roman"/>
                <w:sz w:val="24"/>
                <w:szCs w:val="24"/>
              </w:rPr>
              <w:t xml:space="preserve"> (боярства. Опала семейства Романовых</w:t>
            </w:r>
            <w:r w:rsidR="0051066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D066C" w:rsidRPr="00AA746F" w:rsidRDefault="0051066B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51066B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0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Феномен самозванства </w:t>
            </w:r>
            <w:r w:rsidR="0051066B" w:rsidRPr="00510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51066B" w:rsidRPr="0051066B">
              <w:rPr>
                <w:rFonts w:ascii="Times New Roman" w:hAnsi="Times New Roman"/>
                <w:sz w:val="24"/>
                <w:szCs w:val="24"/>
              </w:rPr>
              <w:t>Личность Лжедмитрия I и его политика</w:t>
            </w:r>
            <w:r w:rsidR="00771ACE" w:rsidRPr="00510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1ACE" w:rsidRPr="00510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Руси</w:t>
            </w:r>
            <w:r w:rsidR="0051066B" w:rsidRPr="0051066B">
              <w:rPr>
                <w:rFonts w:ascii="Times New Roman" w:hAnsi="Times New Roman"/>
                <w:sz w:val="24"/>
                <w:szCs w:val="24"/>
              </w:rPr>
              <w:t>. Восстание 1606 г. и убийство самозванца.)</w:t>
            </w:r>
          </w:p>
        </w:tc>
        <w:tc>
          <w:tcPr>
            <w:tcW w:w="2552" w:type="dxa"/>
          </w:tcPr>
          <w:p w:rsidR="007D066C" w:rsidRPr="00AA746F" w:rsidRDefault="0051066B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066B">
              <w:rPr>
                <w:rFonts w:ascii="Times New Roman" w:hAnsi="Times New Roman"/>
                <w:spacing w:val="-7"/>
                <w:sz w:val="24"/>
                <w:szCs w:val="24"/>
              </w:rPr>
              <w:t>Патриоты</w:t>
            </w:r>
            <w:r w:rsidR="0051066B" w:rsidRPr="0051066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</w:t>
            </w:r>
            <w:r w:rsidR="0051066B" w:rsidRPr="0051066B">
              <w:rPr>
                <w:rFonts w:ascii="Times New Roman" w:hAnsi="Times New Roman"/>
                <w:sz w:val="24"/>
                <w:szCs w:val="24"/>
              </w:rPr>
              <w:t>подвиг народа как пример гражданственности и самопожертвования во имя Отечеств</w:t>
            </w:r>
            <w:r w:rsidR="005106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:rsidR="007D066C" w:rsidRPr="00AA746F" w:rsidRDefault="0051066B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Исторические деятели России 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AA74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771AC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Государь Михаил Фёдорович</w:t>
            </w:r>
            <w:r w:rsidR="00114A0B" w:rsidRPr="00114A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з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авершение объединения русских земель вокруг Москвы: присоединение Псковской, Смоленской, Рязанской земель.)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Михайлович –Тишайший ли? А.Л. </w:t>
            </w:r>
            <w:proofErr w:type="spellStart"/>
            <w:r w:rsidRPr="00AA746F">
              <w:rPr>
                <w:rFonts w:ascii="Times New Roman" w:hAnsi="Times New Roman"/>
                <w:color w:val="000000"/>
                <w:sz w:val="24"/>
                <w:szCs w:val="24"/>
              </w:rPr>
              <w:t>Ордин</w:t>
            </w:r>
            <w:proofErr w:type="spellEnd"/>
            <w:r w:rsidRPr="00AA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746F">
              <w:rPr>
                <w:rFonts w:ascii="Times New Roman" w:hAnsi="Times New Roman"/>
                <w:color w:val="000000"/>
                <w:sz w:val="24"/>
                <w:szCs w:val="24"/>
              </w:rPr>
              <w:t>Нащокин</w:t>
            </w:r>
            <w:proofErr w:type="spellEnd"/>
            <w:r w:rsidR="00114A0B"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A0B">
              <w:rPr>
                <w:rFonts w:ascii="Times New Roman" w:hAnsi="Times New Roman"/>
                <w:sz w:val="28"/>
                <w:szCs w:val="28"/>
              </w:rPr>
              <w:t>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ф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ормирование региональных центров культуры</w:t>
            </w:r>
            <w:r w:rsidR="00114A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Взлет и падение патриарха Никона.</w:t>
            </w:r>
            <w:r w:rsidR="0051066B">
              <w:rPr>
                <w:rFonts w:ascii="Times New Roman" w:hAnsi="Times New Roman"/>
                <w:sz w:val="24"/>
                <w:szCs w:val="24"/>
              </w:rPr>
              <w:t>(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д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рузья-враги.</w:t>
            </w:r>
            <w:r w:rsidR="005106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Аввакум Петров: смерть за идею. </w:t>
            </w:r>
            <w:r w:rsidR="0051066B">
              <w:rPr>
                <w:rFonts w:ascii="Times New Roman" w:hAnsi="Times New Roman"/>
                <w:sz w:val="24"/>
                <w:szCs w:val="24"/>
              </w:rPr>
              <w:t>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б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оярыня Морозова и Евдокия Урусова.</w:t>
            </w:r>
            <w:r w:rsidR="0051066B">
              <w:rPr>
                <w:rFonts w:ascii="Times New Roman" w:hAnsi="Times New Roman"/>
                <w:sz w:val="24"/>
                <w:szCs w:val="24"/>
              </w:rPr>
              <w:t>)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Степан Разин. </w:t>
            </w:r>
            <w:r w:rsidR="0051066B">
              <w:rPr>
                <w:rFonts w:ascii="Times New Roman" w:hAnsi="Times New Roman"/>
                <w:sz w:val="24"/>
                <w:szCs w:val="24"/>
              </w:rPr>
              <w:t>(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Кондратий Булавин.</w:t>
            </w:r>
            <w:r w:rsidR="005106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С. Дежнев. В. Поярков.</w:t>
            </w:r>
            <w:r w:rsidR="0051066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51066B">
              <w:rPr>
                <w:rFonts w:ascii="Times New Roman" w:hAnsi="Times New Roman"/>
                <w:sz w:val="24"/>
                <w:szCs w:val="24"/>
              </w:rPr>
              <w:t>личности)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771AC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Царь Федор Алексеевич.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(</w:t>
            </w:r>
            <w:r w:rsidRPr="0011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б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орьба за русские земли между Литовским и Московским государствами.)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771ACE">
        <w:trPr>
          <w:trHeight w:val="60"/>
        </w:trPr>
        <w:tc>
          <w:tcPr>
            <w:tcW w:w="6912" w:type="dxa"/>
          </w:tcPr>
          <w:p w:rsidR="007D066C" w:rsidRPr="00AA746F" w:rsidRDefault="007D066C" w:rsidP="00114A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 xml:space="preserve">Русские царицы </w:t>
            </w:r>
            <w:r w:rsidRPr="00114A0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14A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Отмена местничества.) 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Деятели культуры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Межкультурные связи и коммуникации (взаимодействие и взаимовлияние русской культуры и культур народов Евразии).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Викторина «Исторические деятели России </w:t>
            </w:r>
            <w:r w:rsidRPr="00AA746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A746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771A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Новая история в жизнеописании великих людей (1500-1800 гг.)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F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Мореплаватели и первооткрыватели эпохи Великих географических открытий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Деятели эпохи Высокого Возрождения 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зобразительное искусство и литература)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Деятели эпохи Высокого Возрождения 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аука)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77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Дух перемен. Т. Лютер. Ж. Кальвин</w:t>
            </w:r>
            <w:r w:rsidR="00114A0B" w:rsidRPr="00114A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т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орговля с европейскими странами, Прибалтикой, Востоком</w:t>
            </w:r>
            <w:r w:rsidR="00114A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r w:rsidRPr="00AA74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 xml:space="preserve"> Английская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0B">
              <w:rPr>
                <w:rFonts w:ascii="Times New Roman" w:hAnsi="Times New Roman"/>
                <w:sz w:val="24"/>
                <w:szCs w:val="24"/>
              </w:rPr>
              <w:t>(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н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>алоговая (податная) реформа.</w:t>
            </w:r>
            <w:r w:rsidR="00114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Французские монархи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(укреплении экономических, социальных, политических и других связей между народами)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t>Кардинал Ришелье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(ю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ридическое оформление крепостного 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lastRenderedPageBreak/>
              <w:t>права и территория его распространения)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14A0B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Король Карл </w:t>
            </w:r>
            <w:r w:rsidRPr="00114A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4A0B">
              <w:rPr>
                <w:rFonts w:ascii="Times New Roman" w:hAnsi="Times New Roman"/>
                <w:sz w:val="24"/>
                <w:szCs w:val="24"/>
              </w:rPr>
              <w:t xml:space="preserve"> Стюарт</w:t>
            </w:r>
            <w:r w:rsidR="00114A0B" w:rsidRPr="00114A0B">
              <w:rPr>
                <w:rFonts w:ascii="Times New Roman" w:hAnsi="Times New Roman"/>
                <w:sz w:val="24"/>
                <w:szCs w:val="24"/>
              </w:rPr>
              <w:t xml:space="preserve"> (шаги на пути преобразований)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C2F2A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A">
              <w:rPr>
                <w:rFonts w:ascii="Times New Roman" w:hAnsi="Times New Roman"/>
                <w:sz w:val="24"/>
                <w:szCs w:val="24"/>
              </w:rPr>
              <w:t>Оливер Кромвель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>реобладание крепостного и подневольного труда)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771ACE">
        <w:trPr>
          <w:trHeight w:val="118"/>
        </w:trPr>
        <w:tc>
          <w:tcPr>
            <w:tcW w:w="6912" w:type="dxa"/>
          </w:tcPr>
          <w:p w:rsidR="007D066C" w:rsidRPr="00AA746F" w:rsidRDefault="007D066C" w:rsidP="001C2F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A">
              <w:rPr>
                <w:rFonts w:ascii="Times New Roman" w:hAnsi="Times New Roman"/>
                <w:sz w:val="24"/>
                <w:szCs w:val="24"/>
              </w:rPr>
              <w:t>Мыслители эпохи Просвещения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(положение конфессий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AA746F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 xml:space="preserve">Деятели эпохи 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Просвещения (</w:t>
            </w:r>
            <w:r w:rsidRPr="00AA746F">
              <w:rPr>
                <w:rFonts w:ascii="Times New Roman" w:hAnsi="Times New Roman"/>
                <w:sz w:val="24"/>
                <w:szCs w:val="24"/>
              </w:rPr>
              <w:t>изобразительное искусство, литература, музыка)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C2F2A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A">
              <w:rPr>
                <w:rFonts w:ascii="Times New Roman" w:hAnsi="Times New Roman"/>
                <w:sz w:val="24"/>
                <w:szCs w:val="24"/>
              </w:rPr>
              <w:t>Б. Франклин.</w:t>
            </w:r>
            <w:r w:rsidR="00771ACE">
              <w:rPr>
                <w:rFonts w:ascii="Times New Roman" w:hAnsi="Times New Roman"/>
                <w:sz w:val="24"/>
                <w:szCs w:val="24"/>
              </w:rPr>
              <w:t>,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1C2F2A">
              <w:rPr>
                <w:rFonts w:ascii="Times New Roman" w:hAnsi="Times New Roman"/>
                <w:sz w:val="24"/>
                <w:szCs w:val="24"/>
              </w:rPr>
              <w:t>Джефферсон.</w:t>
            </w:r>
            <w:r w:rsidR="00771AC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="00771ACE">
              <w:rPr>
                <w:rFonts w:ascii="Times New Roman" w:hAnsi="Times New Roman"/>
                <w:sz w:val="24"/>
                <w:szCs w:val="24"/>
              </w:rPr>
              <w:t>,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Дж. Вашингтон.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>оминирование светского начала в культурной политике).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C2F2A" w:rsidRDefault="007D066C" w:rsidP="0077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2A">
              <w:rPr>
                <w:rFonts w:ascii="Times New Roman" w:hAnsi="Times New Roman"/>
                <w:sz w:val="24"/>
                <w:szCs w:val="24"/>
              </w:rPr>
              <w:t>М. Робеспьер.</w:t>
            </w:r>
            <w:r w:rsidR="00771ACE">
              <w:rPr>
                <w:rFonts w:ascii="Times New Roman" w:hAnsi="Times New Roman"/>
                <w:sz w:val="24"/>
                <w:szCs w:val="24"/>
              </w:rPr>
              <w:t>,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Ж. П. Марат.</w:t>
            </w:r>
            <w:r w:rsidR="00771ACE">
              <w:rPr>
                <w:rFonts w:ascii="Times New Roman" w:hAnsi="Times New Roman"/>
                <w:sz w:val="24"/>
                <w:szCs w:val="24"/>
              </w:rPr>
              <w:t>,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 Ж. Дантон</w:t>
            </w:r>
            <w:r w:rsidR="00771ACE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>ричины нестабильности политического строя)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6912" w:type="dxa"/>
          </w:tcPr>
          <w:p w:rsidR="007D066C" w:rsidRPr="001C2F2A" w:rsidRDefault="007D066C" w:rsidP="00AA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A">
              <w:rPr>
                <w:rFonts w:ascii="Times New Roman" w:hAnsi="Times New Roman"/>
                <w:sz w:val="24"/>
                <w:szCs w:val="24"/>
              </w:rPr>
              <w:t xml:space="preserve">Известные деятели государств Востока </w:t>
            </w:r>
            <w:r w:rsidRPr="001C2F2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C2F2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2F2A" w:rsidRPr="001C2F2A">
              <w:rPr>
                <w:rFonts w:ascii="Times New Roman" w:hAnsi="Times New Roman"/>
                <w:sz w:val="24"/>
                <w:szCs w:val="24"/>
              </w:rPr>
              <w:t>П.А.Ру</w:t>
            </w:r>
            <w:r w:rsidR="00771ACE">
              <w:rPr>
                <w:rFonts w:ascii="Times New Roman" w:hAnsi="Times New Roman"/>
                <w:sz w:val="24"/>
                <w:szCs w:val="24"/>
              </w:rPr>
              <w:t>мянцев</w:t>
            </w:r>
            <w:proofErr w:type="spellEnd"/>
            <w:r w:rsidR="00771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1ACE">
              <w:rPr>
                <w:rFonts w:ascii="Times New Roman" w:hAnsi="Times New Roman"/>
                <w:sz w:val="24"/>
                <w:szCs w:val="24"/>
              </w:rPr>
              <w:t>А.Суворов</w:t>
            </w:r>
            <w:proofErr w:type="spellEnd"/>
            <w:r w:rsidR="00771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1ACE">
              <w:rPr>
                <w:rFonts w:ascii="Times New Roman" w:hAnsi="Times New Roman"/>
                <w:sz w:val="24"/>
                <w:szCs w:val="24"/>
              </w:rPr>
              <w:t>Ф.Ф.Ушаков</w:t>
            </w:r>
            <w:proofErr w:type="spellEnd"/>
            <w:r w:rsidR="00771ACE">
              <w:rPr>
                <w:rFonts w:ascii="Times New Roman" w:hAnsi="Times New Roman"/>
                <w:sz w:val="24"/>
                <w:szCs w:val="24"/>
              </w:rPr>
              <w:t>. П</w:t>
            </w:r>
            <w:r w:rsidR="001C2F2A" w:rsidRPr="001C2F2A">
              <w:rPr>
                <w:rFonts w:ascii="Times New Roman" w:hAnsi="Times New Roman"/>
                <w:sz w:val="24"/>
                <w:szCs w:val="24"/>
              </w:rPr>
              <w:t>обеды российских войск)</w:t>
            </w:r>
          </w:p>
        </w:tc>
        <w:tc>
          <w:tcPr>
            <w:tcW w:w="2552" w:type="dxa"/>
          </w:tcPr>
          <w:p w:rsidR="007D066C" w:rsidRPr="00AA746F" w:rsidRDefault="007D066C" w:rsidP="00AA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66C" w:rsidRPr="00FB5927" w:rsidTr="00AA746F">
        <w:tc>
          <w:tcPr>
            <w:tcW w:w="9464" w:type="dxa"/>
            <w:gridSpan w:val="2"/>
          </w:tcPr>
          <w:p w:rsidR="007D066C" w:rsidRPr="00771ACE" w:rsidRDefault="007D066C" w:rsidP="00771A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E">
              <w:rPr>
                <w:rFonts w:ascii="Times New Roman" w:hAnsi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7D066C" w:rsidRPr="00FB5927" w:rsidRDefault="007D066C" w:rsidP="0004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D066C" w:rsidRPr="00FB5927" w:rsidSect="00D23BA2">
      <w:footerReference w:type="even" r:id="rId9"/>
      <w:footerReference w:type="default" r:id="rId10"/>
      <w:footerReference w:type="first" r:id="rId11"/>
      <w:pgSz w:w="11906" w:h="16838"/>
      <w:pgMar w:top="1134" w:right="850" w:bottom="28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56" w:rsidRDefault="00092B56">
      <w:r>
        <w:separator/>
      </w:r>
    </w:p>
  </w:endnote>
  <w:endnote w:type="continuationSeparator" w:id="0">
    <w:p w:rsidR="00092B56" w:rsidRDefault="000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6" w:rsidRDefault="00092B56" w:rsidP="00D816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2B56" w:rsidRDefault="00092B56" w:rsidP="00FC311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6" w:rsidRDefault="00092B56" w:rsidP="00FC311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6" w:rsidRDefault="00092B56">
    <w:pPr>
      <w:pStyle w:val="a7"/>
      <w:jc w:val="right"/>
    </w:pPr>
  </w:p>
  <w:p w:rsidR="00092B56" w:rsidRDefault="00092B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56" w:rsidRDefault="00092B56">
      <w:r>
        <w:separator/>
      </w:r>
    </w:p>
  </w:footnote>
  <w:footnote w:type="continuationSeparator" w:id="0">
    <w:p w:rsidR="00092B56" w:rsidRDefault="0009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.9pt;height:10.65pt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3E9E7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0CF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0E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EA1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6E2D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08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C7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A2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24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7A1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C14AF"/>
    <w:multiLevelType w:val="hybridMultilevel"/>
    <w:tmpl w:val="B11E3802"/>
    <w:lvl w:ilvl="0" w:tplc="B8DEB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06DB2EDA"/>
    <w:multiLevelType w:val="hybridMultilevel"/>
    <w:tmpl w:val="548ACC8C"/>
    <w:lvl w:ilvl="0" w:tplc="8C7C1C7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7FF7BDC"/>
    <w:multiLevelType w:val="hybridMultilevel"/>
    <w:tmpl w:val="3244D6BC"/>
    <w:lvl w:ilvl="0" w:tplc="7A129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6730D3"/>
    <w:multiLevelType w:val="hybridMultilevel"/>
    <w:tmpl w:val="AAFAE3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63F31D1"/>
    <w:multiLevelType w:val="hybridMultilevel"/>
    <w:tmpl w:val="A958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5315E"/>
    <w:multiLevelType w:val="hybridMultilevel"/>
    <w:tmpl w:val="5E4CF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27A9A"/>
    <w:multiLevelType w:val="hybridMultilevel"/>
    <w:tmpl w:val="8826B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A9F0219"/>
    <w:multiLevelType w:val="multilevel"/>
    <w:tmpl w:val="507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DB32DD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30753"/>
    <w:multiLevelType w:val="multilevel"/>
    <w:tmpl w:val="04D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 w15:restartNumberingAfterBreak="0">
    <w:nsid w:val="36133677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E068C7"/>
    <w:multiLevelType w:val="hybridMultilevel"/>
    <w:tmpl w:val="ABC89D88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6A6FE9"/>
    <w:multiLevelType w:val="hybridMultilevel"/>
    <w:tmpl w:val="6BC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D1335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6461E21"/>
    <w:multiLevelType w:val="hybridMultilevel"/>
    <w:tmpl w:val="0DB67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36DB"/>
    <w:multiLevelType w:val="hybridMultilevel"/>
    <w:tmpl w:val="20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28F1"/>
    <w:multiLevelType w:val="hybridMultilevel"/>
    <w:tmpl w:val="B62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031D6"/>
    <w:multiLevelType w:val="hybridMultilevel"/>
    <w:tmpl w:val="6DEA1916"/>
    <w:lvl w:ilvl="0" w:tplc="FCD6209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01553C"/>
    <w:multiLevelType w:val="hybridMultilevel"/>
    <w:tmpl w:val="988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41D2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319C7"/>
    <w:multiLevelType w:val="multilevel"/>
    <w:tmpl w:val="4D0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19"/>
  </w:num>
  <w:num w:numId="4">
    <w:abstractNumId w:val="24"/>
  </w:num>
  <w:num w:numId="5">
    <w:abstractNumId w:val="27"/>
  </w:num>
  <w:num w:numId="6">
    <w:abstractNumId w:val="25"/>
  </w:num>
  <w:num w:numId="7">
    <w:abstractNumId w:val="21"/>
  </w:num>
  <w:num w:numId="8">
    <w:abstractNumId w:val="34"/>
  </w:num>
  <w:num w:numId="9">
    <w:abstractNumId w:val="23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2"/>
  </w:num>
  <w:num w:numId="23">
    <w:abstractNumId w:val="18"/>
  </w:num>
  <w:num w:numId="24">
    <w:abstractNumId w:val="29"/>
  </w:num>
  <w:num w:numId="25">
    <w:abstractNumId w:val="32"/>
  </w:num>
  <w:num w:numId="26">
    <w:abstractNumId w:val="15"/>
  </w:num>
  <w:num w:numId="27">
    <w:abstractNumId w:val="17"/>
  </w:num>
  <w:num w:numId="28">
    <w:abstractNumId w:val="14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0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10"/>
    <w:rsid w:val="0002548F"/>
    <w:rsid w:val="000467B9"/>
    <w:rsid w:val="00065294"/>
    <w:rsid w:val="00075B16"/>
    <w:rsid w:val="00092B56"/>
    <w:rsid w:val="000B2761"/>
    <w:rsid w:val="000B78AE"/>
    <w:rsid w:val="000D1812"/>
    <w:rsid w:val="00102573"/>
    <w:rsid w:val="00111C21"/>
    <w:rsid w:val="00114A0B"/>
    <w:rsid w:val="00125753"/>
    <w:rsid w:val="001262A3"/>
    <w:rsid w:val="00135B10"/>
    <w:rsid w:val="00176E87"/>
    <w:rsid w:val="001964EB"/>
    <w:rsid w:val="001B27E3"/>
    <w:rsid w:val="001C2349"/>
    <w:rsid w:val="001C2F2A"/>
    <w:rsid w:val="001D1C83"/>
    <w:rsid w:val="001D5AD4"/>
    <w:rsid w:val="002346EE"/>
    <w:rsid w:val="00237F46"/>
    <w:rsid w:val="00246AC8"/>
    <w:rsid w:val="0025202F"/>
    <w:rsid w:val="00274CAF"/>
    <w:rsid w:val="00290C06"/>
    <w:rsid w:val="002C1162"/>
    <w:rsid w:val="002E36BA"/>
    <w:rsid w:val="00316755"/>
    <w:rsid w:val="00343AEE"/>
    <w:rsid w:val="00346DF9"/>
    <w:rsid w:val="0036233D"/>
    <w:rsid w:val="003755B1"/>
    <w:rsid w:val="003A1B9C"/>
    <w:rsid w:val="003B7330"/>
    <w:rsid w:val="003B77FB"/>
    <w:rsid w:val="003D76A0"/>
    <w:rsid w:val="004231A9"/>
    <w:rsid w:val="00430137"/>
    <w:rsid w:val="00442415"/>
    <w:rsid w:val="00444FC7"/>
    <w:rsid w:val="00450AD5"/>
    <w:rsid w:val="004666CA"/>
    <w:rsid w:val="0047594A"/>
    <w:rsid w:val="00475B80"/>
    <w:rsid w:val="004841B8"/>
    <w:rsid w:val="004A0786"/>
    <w:rsid w:val="004A69D6"/>
    <w:rsid w:val="004D62E2"/>
    <w:rsid w:val="00505F05"/>
    <w:rsid w:val="0051066B"/>
    <w:rsid w:val="00521634"/>
    <w:rsid w:val="00523B78"/>
    <w:rsid w:val="00533024"/>
    <w:rsid w:val="00534E14"/>
    <w:rsid w:val="00550E24"/>
    <w:rsid w:val="005512F6"/>
    <w:rsid w:val="005979C6"/>
    <w:rsid w:val="005A3309"/>
    <w:rsid w:val="005B05AC"/>
    <w:rsid w:val="005B3A1D"/>
    <w:rsid w:val="005C27F8"/>
    <w:rsid w:val="00601B03"/>
    <w:rsid w:val="00625107"/>
    <w:rsid w:val="0065077E"/>
    <w:rsid w:val="00657269"/>
    <w:rsid w:val="006646B2"/>
    <w:rsid w:val="006767B6"/>
    <w:rsid w:val="00687FA3"/>
    <w:rsid w:val="006D0FA4"/>
    <w:rsid w:val="006E0C91"/>
    <w:rsid w:val="00701914"/>
    <w:rsid w:val="00706D9B"/>
    <w:rsid w:val="00712C31"/>
    <w:rsid w:val="00723FA9"/>
    <w:rsid w:val="007340AF"/>
    <w:rsid w:val="007420CF"/>
    <w:rsid w:val="007535DC"/>
    <w:rsid w:val="007617C6"/>
    <w:rsid w:val="00771ACE"/>
    <w:rsid w:val="00771F1F"/>
    <w:rsid w:val="00774763"/>
    <w:rsid w:val="007A3955"/>
    <w:rsid w:val="007A40B4"/>
    <w:rsid w:val="007B662D"/>
    <w:rsid w:val="007B7412"/>
    <w:rsid w:val="007D066C"/>
    <w:rsid w:val="007D3BAD"/>
    <w:rsid w:val="00807B65"/>
    <w:rsid w:val="00822CC6"/>
    <w:rsid w:val="00847994"/>
    <w:rsid w:val="00853653"/>
    <w:rsid w:val="00862574"/>
    <w:rsid w:val="00864099"/>
    <w:rsid w:val="008709EC"/>
    <w:rsid w:val="00892465"/>
    <w:rsid w:val="008D142F"/>
    <w:rsid w:val="008E77A2"/>
    <w:rsid w:val="008F163D"/>
    <w:rsid w:val="0091382F"/>
    <w:rsid w:val="009164A3"/>
    <w:rsid w:val="009177AC"/>
    <w:rsid w:val="00944AA0"/>
    <w:rsid w:val="009741BE"/>
    <w:rsid w:val="009926D6"/>
    <w:rsid w:val="00996465"/>
    <w:rsid w:val="00996CD4"/>
    <w:rsid w:val="00997A0C"/>
    <w:rsid w:val="009A0987"/>
    <w:rsid w:val="00A21DBC"/>
    <w:rsid w:val="00A30FFC"/>
    <w:rsid w:val="00A40669"/>
    <w:rsid w:val="00A42B3B"/>
    <w:rsid w:val="00A46C3E"/>
    <w:rsid w:val="00A5356F"/>
    <w:rsid w:val="00A60B4F"/>
    <w:rsid w:val="00A6136A"/>
    <w:rsid w:val="00A75F5C"/>
    <w:rsid w:val="00AA106A"/>
    <w:rsid w:val="00AA179A"/>
    <w:rsid w:val="00AA6A1C"/>
    <w:rsid w:val="00AA746F"/>
    <w:rsid w:val="00AB3A40"/>
    <w:rsid w:val="00AE368D"/>
    <w:rsid w:val="00B01D46"/>
    <w:rsid w:val="00B76D4D"/>
    <w:rsid w:val="00B95232"/>
    <w:rsid w:val="00BB41FA"/>
    <w:rsid w:val="00BC30FD"/>
    <w:rsid w:val="00BD2D6B"/>
    <w:rsid w:val="00BE6460"/>
    <w:rsid w:val="00BF52E1"/>
    <w:rsid w:val="00C13535"/>
    <w:rsid w:val="00C16E39"/>
    <w:rsid w:val="00C179F8"/>
    <w:rsid w:val="00C25A60"/>
    <w:rsid w:val="00C537E4"/>
    <w:rsid w:val="00C727A8"/>
    <w:rsid w:val="00C72E96"/>
    <w:rsid w:val="00C963A2"/>
    <w:rsid w:val="00CA1F9F"/>
    <w:rsid w:val="00CB380F"/>
    <w:rsid w:val="00CF1266"/>
    <w:rsid w:val="00D00A4D"/>
    <w:rsid w:val="00D05BA1"/>
    <w:rsid w:val="00D23BA2"/>
    <w:rsid w:val="00D33B34"/>
    <w:rsid w:val="00D577E6"/>
    <w:rsid w:val="00D65C03"/>
    <w:rsid w:val="00D67E41"/>
    <w:rsid w:val="00D816A5"/>
    <w:rsid w:val="00D967A7"/>
    <w:rsid w:val="00DB1EEE"/>
    <w:rsid w:val="00DD2A7E"/>
    <w:rsid w:val="00DD60C9"/>
    <w:rsid w:val="00E02166"/>
    <w:rsid w:val="00E02A7E"/>
    <w:rsid w:val="00E15491"/>
    <w:rsid w:val="00E2497C"/>
    <w:rsid w:val="00E338E9"/>
    <w:rsid w:val="00E35FDB"/>
    <w:rsid w:val="00E42DC4"/>
    <w:rsid w:val="00E506F6"/>
    <w:rsid w:val="00E55715"/>
    <w:rsid w:val="00E75D07"/>
    <w:rsid w:val="00E80A83"/>
    <w:rsid w:val="00EA707F"/>
    <w:rsid w:val="00EF04A1"/>
    <w:rsid w:val="00EF4726"/>
    <w:rsid w:val="00EF5FB6"/>
    <w:rsid w:val="00F07CEB"/>
    <w:rsid w:val="00F351C1"/>
    <w:rsid w:val="00F46EC3"/>
    <w:rsid w:val="00F91A2F"/>
    <w:rsid w:val="00F941C9"/>
    <w:rsid w:val="00FB10D4"/>
    <w:rsid w:val="00FB348B"/>
    <w:rsid w:val="00FB5927"/>
    <w:rsid w:val="00FB681E"/>
    <w:rsid w:val="00FC311D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145012A"/>
  <w15:docId w15:val="{772A2FCF-37E4-4856-907C-13921ECF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6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3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FD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135B10"/>
    <w:rPr>
      <w:rFonts w:cs="Times New Roman"/>
      <w:b/>
      <w:bCs/>
    </w:rPr>
  </w:style>
  <w:style w:type="paragraph" w:styleId="a4">
    <w:name w:val="Normal (Web)"/>
    <w:basedOn w:val="a"/>
    <w:uiPriority w:val="99"/>
    <w:rsid w:val="0013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33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537E4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C537E4"/>
    <w:rPr>
      <w:rFonts w:ascii="Times New Roman" w:hAnsi="Times New Roman"/>
      <w:sz w:val="24"/>
      <w:u w:val="none"/>
      <w:effect w:val="none"/>
    </w:rPr>
  </w:style>
  <w:style w:type="paragraph" w:customStyle="1" w:styleId="c4">
    <w:name w:val="c4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926D6"/>
    <w:rPr>
      <w:rFonts w:cs="Times New Roman"/>
    </w:rPr>
  </w:style>
  <w:style w:type="paragraph" w:customStyle="1" w:styleId="c0">
    <w:name w:val="c0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35DC"/>
    <w:rPr>
      <w:rFonts w:cs="Times New Roman"/>
    </w:rPr>
  </w:style>
  <w:style w:type="paragraph" w:styleId="a7">
    <w:name w:val="footer"/>
    <w:basedOn w:val="a"/>
    <w:link w:val="a8"/>
    <w:uiPriority w:val="99"/>
    <w:rsid w:val="00FC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0B4F"/>
    <w:rPr>
      <w:rFonts w:cs="Times New Roman"/>
      <w:lang w:eastAsia="en-US"/>
    </w:rPr>
  </w:style>
  <w:style w:type="character" w:styleId="a9">
    <w:name w:val="page number"/>
    <w:basedOn w:val="a0"/>
    <w:uiPriority w:val="99"/>
    <w:rsid w:val="00FC311D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065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6136A"/>
    <w:rPr>
      <w:rFonts w:ascii="Times New Roman" w:hAnsi="Times New Roman" w:cs="Times New Roman"/>
      <w:sz w:val="2"/>
      <w:lang w:eastAsia="en-US"/>
    </w:rPr>
  </w:style>
  <w:style w:type="paragraph" w:styleId="ac">
    <w:name w:val="header"/>
    <w:basedOn w:val="a"/>
    <w:link w:val="ad"/>
    <w:uiPriority w:val="99"/>
    <w:rsid w:val="005B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3A1D"/>
    <w:rPr>
      <w:rFonts w:cs="Times New Roman"/>
      <w:lang w:eastAsia="en-US"/>
    </w:rPr>
  </w:style>
  <w:style w:type="table" w:customStyle="1" w:styleId="11">
    <w:name w:val="Сетка таблицы1"/>
    <w:uiPriority w:val="99"/>
    <w:rsid w:val="00996465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C727A8"/>
    <w:rPr>
      <w:rFonts w:eastAsia="Times New Roman"/>
    </w:rPr>
  </w:style>
  <w:style w:type="character" w:customStyle="1" w:styleId="af">
    <w:name w:val="Без интервала Знак"/>
    <w:link w:val="ae"/>
    <w:uiPriority w:val="99"/>
    <w:locked/>
    <w:rsid w:val="00C727A8"/>
    <w:rPr>
      <w:rFonts w:eastAsia="Times New Roman"/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C727A8"/>
    <w:pPr>
      <w:ind w:left="720"/>
      <w:contextualSpacing/>
    </w:pPr>
    <w:rPr>
      <w:rFonts w:eastAsia="Times New Roman"/>
    </w:rPr>
  </w:style>
  <w:style w:type="paragraph" w:styleId="af0">
    <w:name w:val="Body Text"/>
    <w:basedOn w:val="a"/>
    <w:link w:val="af1"/>
    <w:uiPriority w:val="99"/>
    <w:rsid w:val="00C727A8"/>
    <w:pPr>
      <w:widowControl w:val="0"/>
      <w:shd w:val="clear" w:color="auto" w:fill="FFFFFF"/>
      <w:suppressAutoHyphens/>
      <w:spacing w:before="360" w:after="0" w:line="226" w:lineRule="exact"/>
      <w:jc w:val="both"/>
    </w:pPr>
    <w:rPr>
      <w:rFonts w:ascii="Bookman Old Style" w:eastAsia="Times New Roman" w:hAnsi="Bookman Old Style"/>
      <w:color w:val="00000A"/>
      <w:sz w:val="18"/>
      <w:szCs w:val="1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C727A8"/>
    <w:rPr>
      <w:rFonts w:ascii="Bookman Old Style" w:hAnsi="Bookman Old Style" w:cs="Times New Roman"/>
      <w:color w:val="00000A"/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1"/>
    <w:uiPriority w:val="99"/>
    <w:locked/>
    <w:rsid w:val="00C727A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727A8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3871</Words>
  <Characters>30751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2017-09-08T19:49:00Z</cp:lastPrinted>
  <dcterms:created xsi:type="dcterms:W3CDTF">2018-01-29T06:55:00Z</dcterms:created>
  <dcterms:modified xsi:type="dcterms:W3CDTF">2018-02-28T06:11:00Z</dcterms:modified>
</cp:coreProperties>
</file>