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ДМИНИСТРАЦИЯ ТОМСКОЙ ОБЛАСТИ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июня 2017 г. N 238а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 О РАЗМЕРЕ И ПОРЯДКЕ ВЫПЛАТЫ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КОМПЕНСАЦИИ ЗА РАБОТУ ПО ПОДГОТОВКЕ И ПРОВЕДЕНИЮ ЕДИНОГО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ГОСУДАРСТВЕННОГО ЭКЗАМЕНА ЗА СЧЕТ СРЕДСТВ ОБЛАСТНОГО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БЮДЖЕТА, ВЫДЕЛЯЕМЫХ НА ПРОВЕДЕНИЕ ЕДИНОГО ГОСУДАРСТВЕННОГО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ЭКЗАМЕНА, ПЕДАГОГИЧЕСКИМ РАБОТНИКАМ ОБРАЗОВАТЕЛЬНЫХ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ОРГАНИЗАЦИЙ, УЧАСТВУЮЩИМ ПО РЕШЕНИЮ УПОЛНОМОЧЕННЫХ ОРГАНОВ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ИСПОЛНИТЕЛЬНОЙ ВЛАСТИ В ПРОВЕДЕНИИ ЕДИНОГО ГОСУДАРСТВЕННОГО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ЭКЗАМЕНА В РАБОЧЕЕ ВРЕМЯ И ОСВОБОЖДЕННЫМ ОТ ОСНОВНОЙ РАБОТЫ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ПЕРИОД ПРОВЕДЕНИЯ ЕДИНОГО ГОСУДАРСТВЕННОГО ЭКЗАМЕНА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9 статьи 47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5</w:t>
        </w:r>
      </w:hyperlink>
      <w:r>
        <w:rPr>
          <w:rFonts w:ascii="Arial" w:hAnsi="Arial" w:cs="Arial"/>
          <w:sz w:val="20"/>
          <w:szCs w:val="20"/>
        </w:rPr>
        <w:t xml:space="preserve"> Закона Томской области от 12 августа 2013 года N 149-ОЗ "Об образовании в Томской области" постановляю: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размере и порядке выплаты компенсации за работу по подготовке и проведению единого государственного экзамена за счет средств областного бюджета, выделяемых на проведение единого государственного экзамена,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согласно приложению к настоящему постановлению.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педагогическим работникам государственных образовательных организаций Томской области, участвующим в проведении единого государственного экзамена, сохраняется средний заработок по месту основной работы.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Рекомендовать органам местного самоуправления муниципальных образований Томской области рассмотреть вопрос о принятии нормативных правовых актов, гарантирующих сохранение среднего заработка по основному месту работы педагогическим работникам муниципальных образовательных организаций, участвующим в проведении единого государственного экзамена, и в срок до 15 июля 2017 года уведомить Департамент общего образования Томской области о принятом решении.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через десять дней после дня его официального опубликования.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Контроль за исполнением настоящего постановления возложить на заместителя Губернатора Томской области по социальной политике </w:t>
      </w:r>
      <w:proofErr w:type="spellStart"/>
      <w:r>
        <w:rPr>
          <w:rFonts w:ascii="Arial" w:hAnsi="Arial" w:cs="Arial"/>
          <w:sz w:val="20"/>
          <w:szCs w:val="20"/>
        </w:rPr>
        <w:t>Акатаева</w:t>
      </w:r>
      <w:proofErr w:type="spellEnd"/>
      <w:r>
        <w:rPr>
          <w:rFonts w:ascii="Arial" w:hAnsi="Arial" w:cs="Arial"/>
          <w:sz w:val="20"/>
          <w:szCs w:val="20"/>
        </w:rPr>
        <w:t xml:space="preserve"> Ч.М.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>. временно исполняющего обязанности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Губернатора Томской области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А.М.ФЕДЕНЕВ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Томской области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26.06.2017 N 238а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5"/>
      <w:bookmarkEnd w:id="1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РАЗМЕРЕ И ПОРЯДКЕ ВЫПЛАТЫ КОМПЕНСАЦИИ ЗА РАБОТУ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ПОДГОТОВКЕ И ПРОВЕДЕНИЮ ЕДИНОГО ГОСУДАРСТВЕННОГО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ЭКЗАМЕНА ЗА СЧЕТ СРЕДСТВ ОБЛАСТНОГО БЮДЖЕТА, ВЫДЕЛЯЕМЫХ НА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ПРОВЕДЕНИЕ ЕДИНОГО ГОСУДАРСТВЕННОГО ЭКЗАМЕНА, ПЕДАГОГИЧЕСКИМ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РАБОТНИКАМ ОБРАЗОВАТЕЛЬНЫХ ОРГАНИЗАЦИЙ, УЧАСТВУЮЩИМ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ПО РЕШЕНИЮ УПОЛНОМОЧЕННЫХ ОРГАНОВ ИСПОЛНИТЕЛЬНОЙ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ВЛАСТИ В ПРОВЕДЕНИИ ЕДИНОГО ГОСУДАРСТВЕННОГО ЭКЗАМЕНА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РАБОЧЕЕ ВРЕМЯ И ОСВОБОЖДЕННЫМ ОТ ОСНОВНОЙ РАБОТЫ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ПЕРИОД ПРОВЕДЕНИЯ ЕДИНОГО ГОСУДАРСТВЕННОГО ЭКЗАМЕНА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Настоящее Положение о размере и порядке выплаты компенсации за работу по подготовке и проведению единого государственного экзамена за счет средств областного бюджета, выделяемых на проведение единого государственного экзамена,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разработано 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9 статьи 47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5</w:t>
        </w:r>
      </w:hyperlink>
      <w:r>
        <w:rPr>
          <w:rFonts w:ascii="Arial" w:hAnsi="Arial" w:cs="Arial"/>
          <w:sz w:val="20"/>
          <w:szCs w:val="20"/>
        </w:rPr>
        <w:t xml:space="preserve"> Закона Томской области от 12 августа 2013 года N 149-ОЗ "Об образовании в Томской области" и определяет размер и порядок выплаты компенсации за работу по подготовке и проведению единого государственного экзамена (далее - компенсация) педагогическим работникам, участвующим по решению уполномоченных органов исполнительной власти в проведении единого государственного экзамена (далее - ЕГЭ) в рабочее время и освобожденным от основной работы на период проведения ЕГЭ.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Компенсация выплачивается педагогическим работникам, участвующим по распоряжению Департамента общего образования Томской области (далее - Департамент) в проведении ЕГЭ в рабочее время и освобожденным от основной работы на период проведения ЕГЭ (далее - педагогические работники).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Компенсация педагогическим работникам за один экзаменационный день устанавливается в размере: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9"/>
      <w:bookmarkEnd w:id="2"/>
      <w:r>
        <w:rPr>
          <w:rFonts w:ascii="Arial" w:hAnsi="Arial" w:cs="Arial"/>
          <w:sz w:val="20"/>
          <w:szCs w:val="20"/>
        </w:rPr>
        <w:t>1) 150 рублей (за участие в проведении ЕГЭ в местностях, приравненных к районам Крайнего Севера);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130 рублей (за участие в проведении ЕГЭ в иных местностях, не отнесенных к местностям, указанным в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подпункте 1) 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Положения).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Выплата компенсации осуществляется Департаментом на основании распоряжения Департамента о выплате компенсации при условии представления педагогическими работниками документов, указанных в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2"/>
      <w:bookmarkEnd w:id="3"/>
      <w:r>
        <w:rPr>
          <w:rFonts w:ascii="Arial" w:hAnsi="Arial" w:cs="Arial"/>
          <w:sz w:val="20"/>
          <w:szCs w:val="20"/>
        </w:rPr>
        <w:t>5. Педагогические работники представляют в срок до 20 августа текущего года в Департамент следующие документы: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заявление педагогического работника на выплату компенсации по форме, установленной Департаментом;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документ, предоставленный педагогическому работнику по основному месту работы, подтверждающий освобождение от основной работы на период участия в проведении ЕГЭ;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копию паспорта или иного документа, удостоверяющего личность педагогического работника;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копию страхового свидетельства обязательного пенсионного страхования;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копию свидетельства о постановке на учет в налоговом органе;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реквизиты лицевого счета, открытого в кредитной организации.</w:t>
      </w:r>
    </w:p>
    <w:p w:rsidR="00A360F6" w:rsidRDefault="00A360F6" w:rsidP="00A360F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Выплата компенсации осуществляется Департаментом до 15 декабря текущего года путем перечисления денежных средств на лицевые счета педагогических работников.</w:t>
      </w: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0F6" w:rsidRDefault="00A360F6" w:rsidP="00A360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03B8" w:rsidRDefault="002903B8"/>
    <w:sectPr w:rsidR="002903B8" w:rsidSect="00EC28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1F"/>
    <w:rsid w:val="002903B8"/>
    <w:rsid w:val="00A360F6"/>
    <w:rsid w:val="00FB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F35A4-38EB-436C-9A5E-FB470482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7F87A018E984A6AC90E8783448722EDD986A3712F3A2FB5D0D73BFA8B7683E86D77C2F108B13B3CE02852C4B5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F87A018E984A6AC90F67522242C2ADE92323B16F2A0AC005A75E8F7E76E6BC6977A7A53CF18B54C56C" TargetMode="External"/><Relationship Id="rId5" Type="http://schemas.openxmlformats.org/officeDocument/2006/relationships/hyperlink" Target="consultantplus://offline/ref=D67F87A018E984A6AC90E8783448722EDD986A3712F3A2FB5D0D73BFA8B7683E86D77C2F108B13B3CE02852C4B51C" TargetMode="External"/><Relationship Id="rId4" Type="http://schemas.openxmlformats.org/officeDocument/2006/relationships/hyperlink" Target="consultantplus://offline/ref=D67F87A018E984A6AC90F67522242C2ADE92323B16F2A0AC005A75E8F7E76E6BC6977A7A53CF18B54C5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jurist2</cp:lastModifiedBy>
  <cp:revision>2</cp:revision>
  <dcterms:created xsi:type="dcterms:W3CDTF">2017-08-02T02:57:00Z</dcterms:created>
  <dcterms:modified xsi:type="dcterms:W3CDTF">2017-08-02T02:58:00Z</dcterms:modified>
</cp:coreProperties>
</file>