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45" w:rsidRDefault="00B46B45" w:rsidP="00B46B45">
      <w:pPr>
        <w:spacing w:after="0"/>
        <w:jc w:val="center"/>
        <w:rPr>
          <w:rFonts w:ascii="Times New Roman" w:hAnsi="Times New Roman" w:cs="Times New Roman"/>
          <w:b/>
          <w:sz w:val="28"/>
          <w:szCs w:val="28"/>
        </w:rPr>
      </w:pPr>
      <w:r w:rsidRPr="00B46B45">
        <w:rPr>
          <w:rFonts w:ascii="Times New Roman" w:hAnsi="Times New Roman" w:cs="Times New Roman"/>
          <w:b/>
          <w:sz w:val="28"/>
          <w:szCs w:val="28"/>
        </w:rPr>
        <w:t>Информац</w:t>
      </w:r>
      <w:bookmarkStart w:id="0" w:name="_GoBack"/>
      <w:bookmarkEnd w:id="0"/>
      <w:r w:rsidRPr="00B46B45">
        <w:rPr>
          <w:rFonts w:ascii="Times New Roman" w:hAnsi="Times New Roman" w:cs="Times New Roman"/>
          <w:b/>
          <w:sz w:val="28"/>
          <w:szCs w:val="28"/>
        </w:rPr>
        <w:t>ия о наличии и об условиях предоставления обучающимся стипендий,</w:t>
      </w:r>
      <w:r>
        <w:rPr>
          <w:rFonts w:ascii="Times New Roman" w:hAnsi="Times New Roman" w:cs="Times New Roman"/>
          <w:b/>
          <w:sz w:val="28"/>
          <w:szCs w:val="28"/>
        </w:rPr>
        <w:t xml:space="preserve"> мер социальной поддержки</w:t>
      </w:r>
    </w:p>
    <w:p w:rsidR="00B46B45" w:rsidRDefault="00B46B45" w:rsidP="00B46B45">
      <w:pPr>
        <w:spacing w:after="0"/>
        <w:jc w:val="center"/>
        <w:rPr>
          <w:rFonts w:ascii="Times New Roman" w:hAnsi="Times New Roman" w:cs="Times New Roman"/>
          <w:b/>
          <w:sz w:val="28"/>
          <w:szCs w:val="28"/>
        </w:rPr>
      </w:pPr>
    </w:p>
    <w:tbl>
      <w:tblPr>
        <w:tblStyle w:val="a3"/>
        <w:tblW w:w="16064" w:type="dxa"/>
        <w:tblInd w:w="-431" w:type="dxa"/>
        <w:tblLook w:val="04A0" w:firstRow="1" w:lastRow="0" w:firstColumn="1" w:lastColumn="0" w:noHBand="0" w:noVBand="1"/>
      </w:tblPr>
      <w:tblGrid>
        <w:gridCol w:w="550"/>
        <w:gridCol w:w="2902"/>
        <w:gridCol w:w="4771"/>
        <w:gridCol w:w="5528"/>
        <w:gridCol w:w="2313"/>
      </w:tblGrid>
      <w:tr w:rsidR="00B46B45" w:rsidRPr="005416BB" w:rsidTr="007E63E8">
        <w:trPr>
          <w:trHeight w:val="55"/>
        </w:trPr>
        <w:tc>
          <w:tcPr>
            <w:tcW w:w="550" w:type="dxa"/>
          </w:tcPr>
          <w:p w:rsidR="00B46B45" w:rsidRPr="005416BB" w:rsidRDefault="00B46B45" w:rsidP="007B6B55">
            <w:pPr>
              <w:rPr>
                <w:rFonts w:ascii="Times New Roman" w:hAnsi="Times New Roman" w:cs="Times New Roman"/>
                <w:b/>
              </w:rPr>
            </w:pPr>
            <w:r w:rsidRPr="005416BB">
              <w:rPr>
                <w:rFonts w:ascii="Times New Roman" w:hAnsi="Times New Roman" w:cs="Times New Roman"/>
                <w:b/>
              </w:rPr>
              <w:t>№ п/п</w:t>
            </w:r>
          </w:p>
        </w:tc>
        <w:tc>
          <w:tcPr>
            <w:tcW w:w="2902" w:type="dxa"/>
          </w:tcPr>
          <w:p w:rsidR="00B46B45" w:rsidRPr="005416BB" w:rsidRDefault="00B46B45" w:rsidP="007B6B55">
            <w:pPr>
              <w:rPr>
                <w:rFonts w:ascii="Times New Roman" w:hAnsi="Times New Roman" w:cs="Times New Roman"/>
                <w:b/>
              </w:rPr>
            </w:pPr>
            <w:r w:rsidRPr="005416BB">
              <w:rPr>
                <w:rFonts w:ascii="Times New Roman" w:hAnsi="Times New Roman" w:cs="Times New Roman"/>
                <w:b/>
              </w:rPr>
              <w:t xml:space="preserve">Наименование </w:t>
            </w:r>
            <w:r>
              <w:rPr>
                <w:rFonts w:ascii="Times New Roman" w:hAnsi="Times New Roman" w:cs="Times New Roman"/>
                <w:b/>
              </w:rPr>
              <w:t>стипендии</w:t>
            </w:r>
          </w:p>
        </w:tc>
        <w:tc>
          <w:tcPr>
            <w:tcW w:w="4771" w:type="dxa"/>
          </w:tcPr>
          <w:p w:rsidR="00B46B45" w:rsidRPr="005416BB" w:rsidRDefault="00B46B45" w:rsidP="007B6B55">
            <w:pPr>
              <w:autoSpaceDE w:val="0"/>
              <w:autoSpaceDN w:val="0"/>
              <w:adjustRightInd w:val="0"/>
              <w:jc w:val="both"/>
              <w:rPr>
                <w:rFonts w:ascii="Times New Roman" w:hAnsi="Times New Roman" w:cs="Times New Roman"/>
                <w:b/>
              </w:rPr>
            </w:pPr>
            <w:r w:rsidRPr="005416BB">
              <w:rPr>
                <w:rFonts w:ascii="Times New Roman" w:hAnsi="Times New Roman" w:cs="Times New Roman"/>
                <w:b/>
              </w:rPr>
              <w:t xml:space="preserve">Категории получателей </w:t>
            </w:r>
          </w:p>
        </w:tc>
        <w:tc>
          <w:tcPr>
            <w:tcW w:w="5528" w:type="dxa"/>
          </w:tcPr>
          <w:p w:rsidR="00B46B45" w:rsidRPr="005416BB" w:rsidRDefault="00B46B45" w:rsidP="007B6B55">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 xml:space="preserve">Документы, необходимые для реализации </w:t>
            </w:r>
            <w:r>
              <w:rPr>
                <w:rFonts w:ascii="Times New Roman" w:hAnsi="Times New Roman" w:cs="Times New Roman"/>
                <w:b/>
              </w:rPr>
              <w:t>права на получение стипендии</w:t>
            </w:r>
          </w:p>
          <w:p w:rsidR="00B46B45" w:rsidRPr="005416BB" w:rsidRDefault="00B46B45" w:rsidP="007B6B55">
            <w:pPr>
              <w:rPr>
                <w:rFonts w:ascii="Times New Roman" w:hAnsi="Times New Roman" w:cs="Times New Roman"/>
                <w:b/>
              </w:rPr>
            </w:pPr>
          </w:p>
        </w:tc>
        <w:tc>
          <w:tcPr>
            <w:tcW w:w="2313" w:type="dxa"/>
          </w:tcPr>
          <w:p w:rsidR="00B46B45" w:rsidRPr="005416BB" w:rsidRDefault="00B46B45" w:rsidP="007B6B55">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 xml:space="preserve">Куда предоставляются документы для реализации </w:t>
            </w:r>
            <w:r>
              <w:rPr>
                <w:rFonts w:ascii="Times New Roman" w:hAnsi="Times New Roman" w:cs="Times New Roman"/>
                <w:b/>
              </w:rPr>
              <w:t>права на получение стипендии</w:t>
            </w:r>
          </w:p>
        </w:tc>
      </w:tr>
      <w:tr w:rsidR="00B46B45" w:rsidRPr="005416BB" w:rsidTr="007E63E8">
        <w:trPr>
          <w:trHeight w:val="6510"/>
        </w:trPr>
        <w:tc>
          <w:tcPr>
            <w:tcW w:w="550" w:type="dxa"/>
            <w:vAlign w:val="center"/>
          </w:tcPr>
          <w:p w:rsidR="00B46B45" w:rsidRPr="005416BB" w:rsidRDefault="00B46B45" w:rsidP="007B6B55">
            <w:pPr>
              <w:rPr>
                <w:rFonts w:ascii="Times New Roman" w:hAnsi="Times New Roman" w:cs="Times New Roman"/>
              </w:rPr>
            </w:pPr>
            <w:r w:rsidRPr="005416BB">
              <w:rPr>
                <w:rFonts w:ascii="Times New Roman" w:hAnsi="Times New Roman" w:cs="Times New Roman"/>
              </w:rPr>
              <w:t>1.</w:t>
            </w:r>
          </w:p>
          <w:p w:rsidR="00B46B45" w:rsidRPr="005416BB" w:rsidRDefault="00B46B45" w:rsidP="007B6B55">
            <w:pPr>
              <w:rPr>
                <w:rFonts w:ascii="Times New Roman" w:hAnsi="Times New Roman" w:cs="Times New Roman"/>
              </w:rPr>
            </w:pPr>
          </w:p>
        </w:tc>
        <w:tc>
          <w:tcPr>
            <w:tcW w:w="2902" w:type="dxa"/>
            <w:vAlign w:val="center"/>
          </w:tcPr>
          <w:p w:rsidR="00B46B45" w:rsidRPr="00B46B45" w:rsidRDefault="00B46B45" w:rsidP="007B6B55">
            <w:pPr>
              <w:autoSpaceDE w:val="0"/>
              <w:autoSpaceDN w:val="0"/>
              <w:adjustRightInd w:val="0"/>
              <w:jc w:val="both"/>
              <w:rPr>
                <w:rFonts w:ascii="Times New Roman" w:hAnsi="Times New Roman" w:cs="Times New Roman"/>
                <w:bCs/>
              </w:rPr>
            </w:pPr>
            <w:r w:rsidRPr="00B46B45">
              <w:rPr>
                <w:rFonts w:ascii="Times New Roman" w:hAnsi="Times New Roman" w:cs="Times New Roman"/>
                <w:bCs/>
              </w:rPr>
              <w:t>Ежемесячная стипендия Губернатора Томской области обучающимся муниципальных образовательных организаций Томской области, реализующих образовательные программы среднего общего образования</w:t>
            </w:r>
          </w:p>
          <w:p w:rsidR="00B46B45" w:rsidRPr="005416BB" w:rsidRDefault="00B46B45" w:rsidP="007B6B55">
            <w:pPr>
              <w:autoSpaceDE w:val="0"/>
              <w:autoSpaceDN w:val="0"/>
              <w:adjustRightInd w:val="0"/>
              <w:jc w:val="both"/>
              <w:rPr>
                <w:rFonts w:ascii="Times New Roman" w:hAnsi="Times New Roman" w:cs="Times New Roman"/>
              </w:rPr>
            </w:pPr>
          </w:p>
        </w:tc>
        <w:tc>
          <w:tcPr>
            <w:tcW w:w="4771" w:type="dxa"/>
            <w:vAlign w:val="center"/>
          </w:tcPr>
          <w:p w:rsidR="00B46B45" w:rsidRDefault="00B46B45" w:rsidP="007B6B55">
            <w:pPr>
              <w:autoSpaceDE w:val="0"/>
              <w:autoSpaceDN w:val="0"/>
              <w:adjustRightInd w:val="0"/>
              <w:ind w:firstLine="127"/>
              <w:jc w:val="both"/>
              <w:rPr>
                <w:rFonts w:ascii="Times New Roman" w:hAnsi="Times New Roman" w:cs="Times New Roman"/>
              </w:rPr>
            </w:pPr>
            <w:r>
              <w:rPr>
                <w:rFonts w:ascii="Times New Roman" w:hAnsi="Times New Roman" w:cs="Times New Roman"/>
              </w:rPr>
              <w:t>Пункт 5 приложения № 1 к Постановлению Губернатора Томской области от 16.03.2012 № 28 «Об учреждении ежемесячной стипендии Губернатора Томской области обучающимся областных государственных и муниципальных образовательных организаций Томской области, реализующих образовательные программы среднего общего образования»:</w:t>
            </w:r>
          </w:p>
          <w:p w:rsidR="00B46B45" w:rsidRPr="005416BB" w:rsidRDefault="00B46B45" w:rsidP="007B6B55">
            <w:pPr>
              <w:autoSpaceDE w:val="0"/>
              <w:autoSpaceDN w:val="0"/>
              <w:adjustRightInd w:val="0"/>
              <w:ind w:firstLine="127"/>
              <w:jc w:val="both"/>
              <w:rPr>
                <w:rFonts w:ascii="Times New Roman" w:hAnsi="Times New Roman" w:cs="Times New Roman"/>
              </w:rPr>
            </w:pPr>
            <w:r>
              <w:rPr>
                <w:rFonts w:ascii="Times New Roman" w:hAnsi="Times New Roman" w:cs="Times New Roman"/>
              </w:rPr>
              <w:t xml:space="preserve">обучающиеся 10 - 11-х (12-х) классов областных государственных и муниципальных образовательных организаций Томской области, реализующих образовательные программы среднего общего образования (далее - образовательные организации), имеющие оценки «отлично» и «хорошо» по всем общеобразовательным предметам учебного плана, </w:t>
            </w:r>
            <w:proofErr w:type="spellStart"/>
            <w:r>
              <w:rPr>
                <w:rFonts w:ascii="Times New Roman" w:hAnsi="Times New Roman" w:cs="Times New Roman"/>
              </w:rPr>
              <w:t>изучающимся</w:t>
            </w:r>
            <w:proofErr w:type="spellEnd"/>
            <w:r>
              <w:rPr>
                <w:rFonts w:ascii="Times New Roman" w:hAnsi="Times New Roman" w:cs="Times New Roman"/>
              </w:rPr>
              <w:t xml:space="preserve"> на уровне среднего общего образования за предшествующий учебный год, и являющиеся победителями в конкурсах, олимпиадах, выставках, фестивалях, спортивных и иных мероприятиях дополнительного образования регионального, российского и международного уровня в течение текущего учебного года и двух предшествующих учебных лет</w:t>
            </w:r>
          </w:p>
        </w:tc>
        <w:tc>
          <w:tcPr>
            <w:tcW w:w="5528" w:type="dxa"/>
            <w:vAlign w:val="center"/>
          </w:tcPr>
          <w:p w:rsidR="00B46B45" w:rsidRDefault="00B46B45" w:rsidP="007B6B55">
            <w:pPr>
              <w:autoSpaceDE w:val="0"/>
              <w:autoSpaceDN w:val="0"/>
              <w:adjustRightInd w:val="0"/>
              <w:ind w:firstLine="127"/>
              <w:jc w:val="both"/>
              <w:rPr>
                <w:rFonts w:ascii="Times New Roman" w:hAnsi="Times New Roman" w:cs="Times New Roman"/>
              </w:rPr>
            </w:pPr>
            <w:r>
              <w:rPr>
                <w:rFonts w:ascii="Times New Roman" w:hAnsi="Times New Roman" w:cs="Times New Roman"/>
              </w:rPr>
              <w:t>Пункт 10 приложения № 1 к Постановлению Губернатора Томской области от 16.03.2012 № 28 «Об учреждении ежемесячной стипендии Губернатора Томской области обучающимся областных государственных и муниципальных образовательных организаций Томской области, реализующих образовательные программы среднего общего образования»:</w:t>
            </w:r>
          </w:p>
          <w:p w:rsidR="00B46B45" w:rsidRDefault="00B46B45" w:rsidP="007B6B55">
            <w:pPr>
              <w:autoSpaceDE w:val="0"/>
              <w:autoSpaceDN w:val="0"/>
              <w:adjustRightInd w:val="0"/>
              <w:ind w:firstLine="127"/>
              <w:jc w:val="both"/>
              <w:rPr>
                <w:rFonts w:ascii="Times New Roman" w:hAnsi="Times New Roman" w:cs="Times New Roman"/>
              </w:rPr>
            </w:pPr>
            <w:r>
              <w:rPr>
                <w:rFonts w:ascii="Times New Roman" w:hAnsi="Times New Roman" w:cs="Times New Roman"/>
              </w:rPr>
              <w:t>1) заявление соискателя на участие в конкурсе на назначение стипендии;</w:t>
            </w:r>
          </w:p>
          <w:p w:rsidR="00B46B45" w:rsidRDefault="00B46B45" w:rsidP="007B6B55">
            <w:pPr>
              <w:autoSpaceDE w:val="0"/>
              <w:autoSpaceDN w:val="0"/>
              <w:adjustRightInd w:val="0"/>
              <w:ind w:firstLine="127"/>
              <w:jc w:val="both"/>
              <w:rPr>
                <w:rFonts w:ascii="Times New Roman" w:hAnsi="Times New Roman" w:cs="Times New Roman"/>
              </w:rPr>
            </w:pPr>
            <w:r>
              <w:rPr>
                <w:rFonts w:ascii="Times New Roman" w:hAnsi="Times New Roman" w:cs="Times New Roman"/>
              </w:rPr>
              <w:t>2) мотивированное представление педагогического совета образовательной организации на соискателя, характеризующее его достижения и результаты обучения;</w:t>
            </w:r>
          </w:p>
          <w:p w:rsidR="00B46B45" w:rsidRDefault="00B46B45" w:rsidP="007B6B55">
            <w:pPr>
              <w:autoSpaceDE w:val="0"/>
              <w:autoSpaceDN w:val="0"/>
              <w:adjustRightInd w:val="0"/>
              <w:ind w:firstLine="127"/>
              <w:jc w:val="both"/>
              <w:rPr>
                <w:rFonts w:ascii="Times New Roman" w:hAnsi="Times New Roman" w:cs="Times New Roman"/>
              </w:rPr>
            </w:pPr>
            <w:r>
              <w:rPr>
                <w:rFonts w:ascii="Times New Roman" w:hAnsi="Times New Roman" w:cs="Times New Roman"/>
              </w:rPr>
              <w:t xml:space="preserve">3) справка об успеваемости соискателя за предшествующий учебный год, содержащую оценки по всем общеобразовательным предметам учебного плана, </w:t>
            </w:r>
            <w:proofErr w:type="spellStart"/>
            <w:r>
              <w:rPr>
                <w:rFonts w:ascii="Times New Roman" w:hAnsi="Times New Roman" w:cs="Times New Roman"/>
              </w:rPr>
              <w:t>изучающимся</w:t>
            </w:r>
            <w:proofErr w:type="spellEnd"/>
            <w:r>
              <w:rPr>
                <w:rFonts w:ascii="Times New Roman" w:hAnsi="Times New Roman" w:cs="Times New Roman"/>
              </w:rPr>
              <w:t xml:space="preserve"> на уровне среднего общего образования;</w:t>
            </w:r>
          </w:p>
          <w:p w:rsidR="00B46B45" w:rsidRDefault="00B46B45" w:rsidP="007B6B55">
            <w:pPr>
              <w:autoSpaceDE w:val="0"/>
              <w:autoSpaceDN w:val="0"/>
              <w:adjustRightInd w:val="0"/>
              <w:ind w:firstLine="127"/>
              <w:jc w:val="both"/>
              <w:rPr>
                <w:rFonts w:ascii="Times New Roman" w:hAnsi="Times New Roman" w:cs="Times New Roman"/>
              </w:rPr>
            </w:pPr>
            <w:r>
              <w:rPr>
                <w:rFonts w:ascii="Times New Roman" w:hAnsi="Times New Roman" w:cs="Times New Roman"/>
              </w:rPr>
              <w:t>4) копии документов, подтверждающих победу соискателя в личном первенстве в конкурсах, олимпиадах, выставках, фестивалях, спортивных и иных мероприятиях в течение текущего учебного года и двух предшествующих учебных лет.</w:t>
            </w:r>
          </w:p>
          <w:p w:rsidR="00B46B45" w:rsidRPr="005416BB" w:rsidRDefault="00B46B45" w:rsidP="007B6B55">
            <w:pPr>
              <w:autoSpaceDE w:val="0"/>
              <w:autoSpaceDN w:val="0"/>
              <w:adjustRightInd w:val="0"/>
              <w:ind w:firstLine="181"/>
              <w:jc w:val="both"/>
              <w:rPr>
                <w:rFonts w:ascii="Times New Roman" w:hAnsi="Times New Roman" w:cs="Times New Roman"/>
              </w:rPr>
            </w:pPr>
          </w:p>
        </w:tc>
        <w:tc>
          <w:tcPr>
            <w:tcW w:w="2313" w:type="dxa"/>
            <w:vAlign w:val="center"/>
          </w:tcPr>
          <w:p w:rsidR="00B46B45" w:rsidRPr="005416BB" w:rsidRDefault="00B46B45" w:rsidP="007B6B55">
            <w:pPr>
              <w:rPr>
                <w:rFonts w:ascii="Times New Roman" w:hAnsi="Times New Roman" w:cs="Times New Roman"/>
              </w:rPr>
            </w:pPr>
            <w:r>
              <w:rPr>
                <w:rFonts w:ascii="Times New Roman" w:hAnsi="Times New Roman" w:cs="Times New Roman"/>
              </w:rPr>
              <w:t>Обще</w:t>
            </w:r>
            <w:r w:rsidRPr="005416BB">
              <w:rPr>
                <w:rFonts w:ascii="Times New Roman" w:hAnsi="Times New Roman" w:cs="Times New Roman"/>
              </w:rPr>
              <w:t>образовательное учреждение</w:t>
            </w:r>
          </w:p>
        </w:tc>
      </w:tr>
    </w:tbl>
    <w:p w:rsidR="00B46B45" w:rsidRPr="00B46B45" w:rsidRDefault="00B46B45" w:rsidP="00B46B45">
      <w:pPr>
        <w:spacing w:after="0"/>
        <w:jc w:val="center"/>
        <w:rPr>
          <w:rFonts w:ascii="Times New Roman" w:hAnsi="Times New Roman" w:cs="Times New Roman"/>
          <w:b/>
          <w:sz w:val="28"/>
          <w:szCs w:val="28"/>
        </w:rPr>
      </w:pPr>
    </w:p>
    <w:p w:rsidR="00B46B45" w:rsidRDefault="00B46B45" w:rsidP="00B46B45">
      <w:pPr>
        <w:spacing w:after="0"/>
        <w:jc w:val="center"/>
        <w:rPr>
          <w:rFonts w:ascii="Times New Roman" w:hAnsi="Times New Roman" w:cs="Times New Roman"/>
          <w:sz w:val="24"/>
          <w:szCs w:val="24"/>
        </w:rPr>
      </w:pPr>
    </w:p>
    <w:p w:rsidR="00D62D13" w:rsidRDefault="00D62D13" w:rsidP="00B46B45">
      <w:pPr>
        <w:spacing w:after="0"/>
        <w:jc w:val="center"/>
        <w:rPr>
          <w:rFonts w:ascii="Times New Roman" w:hAnsi="Times New Roman" w:cs="Times New Roman"/>
          <w:sz w:val="24"/>
          <w:szCs w:val="24"/>
        </w:rPr>
      </w:pPr>
    </w:p>
    <w:tbl>
      <w:tblPr>
        <w:tblStyle w:val="a3"/>
        <w:tblW w:w="16064" w:type="dxa"/>
        <w:tblInd w:w="-431" w:type="dxa"/>
        <w:tblLook w:val="04A0" w:firstRow="1" w:lastRow="0" w:firstColumn="1" w:lastColumn="0" w:noHBand="0" w:noVBand="1"/>
      </w:tblPr>
      <w:tblGrid>
        <w:gridCol w:w="550"/>
        <w:gridCol w:w="2902"/>
        <w:gridCol w:w="3778"/>
        <w:gridCol w:w="6521"/>
        <w:gridCol w:w="2313"/>
      </w:tblGrid>
      <w:tr w:rsidR="007E4D47" w:rsidRPr="005416BB" w:rsidTr="007E63E8">
        <w:trPr>
          <w:trHeight w:val="1550"/>
        </w:trPr>
        <w:tc>
          <w:tcPr>
            <w:tcW w:w="550" w:type="dxa"/>
          </w:tcPr>
          <w:p w:rsidR="007E4D47" w:rsidRPr="005416BB" w:rsidRDefault="007E4D47" w:rsidP="00FF5B28">
            <w:pPr>
              <w:rPr>
                <w:rFonts w:ascii="Times New Roman" w:hAnsi="Times New Roman" w:cs="Times New Roman"/>
                <w:b/>
              </w:rPr>
            </w:pPr>
            <w:r w:rsidRPr="005416BB">
              <w:rPr>
                <w:rFonts w:ascii="Times New Roman" w:hAnsi="Times New Roman" w:cs="Times New Roman"/>
                <w:b/>
              </w:rPr>
              <w:lastRenderedPageBreak/>
              <w:t>№ п/п</w:t>
            </w:r>
          </w:p>
        </w:tc>
        <w:tc>
          <w:tcPr>
            <w:tcW w:w="2902" w:type="dxa"/>
          </w:tcPr>
          <w:p w:rsidR="007E4D47" w:rsidRPr="005416BB" w:rsidRDefault="007E4D47" w:rsidP="00FF5B28">
            <w:pPr>
              <w:rPr>
                <w:rFonts w:ascii="Times New Roman" w:hAnsi="Times New Roman" w:cs="Times New Roman"/>
                <w:b/>
              </w:rPr>
            </w:pPr>
            <w:r w:rsidRPr="005416BB">
              <w:rPr>
                <w:rFonts w:ascii="Times New Roman" w:hAnsi="Times New Roman" w:cs="Times New Roman"/>
                <w:b/>
              </w:rPr>
              <w:t>Наименование меры социальной поддержки</w:t>
            </w:r>
          </w:p>
        </w:tc>
        <w:tc>
          <w:tcPr>
            <w:tcW w:w="3778" w:type="dxa"/>
          </w:tcPr>
          <w:p w:rsidR="007E4D47" w:rsidRPr="005416BB" w:rsidRDefault="007E4D47" w:rsidP="00FF5B28">
            <w:pPr>
              <w:autoSpaceDE w:val="0"/>
              <w:autoSpaceDN w:val="0"/>
              <w:adjustRightInd w:val="0"/>
              <w:jc w:val="both"/>
              <w:rPr>
                <w:rFonts w:ascii="Times New Roman" w:hAnsi="Times New Roman" w:cs="Times New Roman"/>
                <w:b/>
              </w:rPr>
            </w:pPr>
            <w:r w:rsidRPr="005416BB">
              <w:rPr>
                <w:rFonts w:ascii="Times New Roman" w:hAnsi="Times New Roman" w:cs="Times New Roman"/>
                <w:b/>
              </w:rPr>
              <w:t xml:space="preserve">Категории получателей </w:t>
            </w:r>
          </w:p>
        </w:tc>
        <w:tc>
          <w:tcPr>
            <w:tcW w:w="6521" w:type="dxa"/>
          </w:tcPr>
          <w:p w:rsidR="007E4D47" w:rsidRPr="005416BB" w:rsidRDefault="007E4D47" w:rsidP="00FF5B28">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Документы, необходимые для реализации мер социальной поддержки</w:t>
            </w:r>
          </w:p>
        </w:tc>
        <w:tc>
          <w:tcPr>
            <w:tcW w:w="2313" w:type="dxa"/>
          </w:tcPr>
          <w:p w:rsidR="007E4D47" w:rsidRPr="005416BB" w:rsidRDefault="007E4D47" w:rsidP="00FF5B28">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Куда предоставляются документы для получения меры социальной поддержки</w:t>
            </w:r>
          </w:p>
        </w:tc>
      </w:tr>
      <w:tr w:rsidR="007E4D47" w:rsidRPr="005416BB" w:rsidTr="007E63E8">
        <w:tc>
          <w:tcPr>
            <w:tcW w:w="550"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1</w:t>
            </w:r>
            <w:r w:rsidR="007E4D47" w:rsidRPr="005416BB">
              <w:rPr>
                <w:rFonts w:ascii="Times New Roman" w:hAnsi="Times New Roman" w:cs="Times New Roman"/>
              </w:rPr>
              <w:t>.</w:t>
            </w:r>
          </w:p>
        </w:tc>
        <w:tc>
          <w:tcPr>
            <w:tcW w:w="2902" w:type="dxa"/>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 xml:space="preserve">Обеспечение питанием </w:t>
            </w:r>
            <w:proofErr w:type="gramStart"/>
            <w:r w:rsidRPr="005416BB">
              <w:rPr>
                <w:rFonts w:ascii="Times New Roman" w:hAnsi="Times New Roman" w:cs="Times New Roman"/>
              </w:rPr>
              <w:t>отдельных категорий</w:t>
            </w:r>
            <w:proofErr w:type="gramEnd"/>
            <w:r w:rsidRPr="005416BB">
              <w:rPr>
                <w:rFonts w:ascii="Times New Roman" w:hAnsi="Times New Roman" w:cs="Times New Roman"/>
              </w:rPr>
              <w:t xml:space="preserve"> обучающихся муниципальных образовательных учреждений</w:t>
            </w:r>
          </w:p>
        </w:tc>
        <w:tc>
          <w:tcPr>
            <w:tcW w:w="3778" w:type="dxa"/>
          </w:tcPr>
          <w:p w:rsidR="007E4D47" w:rsidRPr="005416BB" w:rsidRDefault="007E4D47" w:rsidP="00243877">
            <w:pPr>
              <w:ind w:firstLine="127"/>
              <w:jc w:val="both"/>
              <w:rPr>
                <w:rFonts w:ascii="Times New Roman" w:hAnsi="Times New Roman" w:cs="Times New Roman"/>
              </w:rPr>
            </w:pPr>
            <w:r w:rsidRPr="005416BB">
              <w:rPr>
                <w:rFonts w:ascii="Times New Roman" w:hAnsi="Times New Roman" w:cs="Times New Roman"/>
              </w:rPr>
              <w:t>Пункт 84 Положения</w:t>
            </w:r>
            <w:r w:rsidR="00243877">
              <w:rPr>
                <w:rFonts w:ascii="Times New Roman" w:hAnsi="Times New Roman" w:cs="Times New Roman"/>
              </w:rPr>
              <w:t xml:space="preserve"> </w:t>
            </w:r>
            <w:r w:rsidR="00243877" w:rsidRPr="00F662DC">
              <w:rPr>
                <w:rFonts w:ascii="Times New Roman" w:hAnsi="Times New Roman" w:cs="Times New Roman"/>
              </w:rPr>
              <w:t>«Об оказании мер социальной поддержки отдельным категориям граждан на территории муниципального образования «Город Томск» (далее – Положение), утвержденного решением Думы Города Томска от 21.12.2010 № 55</w:t>
            </w:r>
            <w:r w:rsidRPr="005416BB">
              <w:rPr>
                <w:rFonts w:ascii="Times New Roman" w:hAnsi="Times New Roman" w:cs="Times New Roman"/>
              </w:rPr>
              <w:t>:</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дети, обучающиеся в общеобразовательных учреждениях, из числа следующих категорий: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1) дети-сироты и дети, оставшиеся без попечения родителей;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2) дети, среднедушевой доход семьи которых ниже величины прожиточного минимума в расчете на душу населения, установленной распоряжением Губернатора Томской области;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3) дети из неполных семей, если родитель (законный представитель) является инвалидом I - II группы или признан безработным в установленном порядке;</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4) дети, оба родителя которых являются инвалидами;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5)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Порядок принятия решения об отнесении детей, обучающихся в муниципальных образовательных учреждениях, к данной категории определяется </w:t>
            </w:r>
            <w:r w:rsidRPr="005416BB">
              <w:rPr>
                <w:rFonts w:ascii="Times New Roman" w:hAnsi="Times New Roman" w:cs="Times New Roman"/>
              </w:rPr>
              <w:lastRenderedPageBreak/>
              <w:t>муниципальным правовым актом администрации Города Томска.</w:t>
            </w:r>
          </w:p>
        </w:tc>
        <w:tc>
          <w:tcPr>
            <w:tcW w:w="6521" w:type="dxa"/>
          </w:tcPr>
          <w:p w:rsidR="007E4D47" w:rsidRPr="005416BB" w:rsidRDefault="007E4D47" w:rsidP="00243877">
            <w:pPr>
              <w:ind w:firstLine="176"/>
              <w:jc w:val="both"/>
              <w:rPr>
                <w:rFonts w:ascii="Times New Roman" w:hAnsi="Times New Roman" w:cs="Times New Roman"/>
              </w:rPr>
            </w:pPr>
            <w:r w:rsidRPr="005416BB">
              <w:rPr>
                <w:rFonts w:ascii="Times New Roman" w:hAnsi="Times New Roman" w:cs="Times New Roman"/>
              </w:rPr>
              <w:lastRenderedPageBreak/>
              <w:t>Пункт 4 приложения № 13 к постановлению</w:t>
            </w:r>
            <w:r w:rsidR="00243877">
              <w:rPr>
                <w:rFonts w:ascii="Times New Roman" w:hAnsi="Times New Roman" w:cs="Times New Roman"/>
              </w:rPr>
              <w:t xml:space="preserve"> </w:t>
            </w:r>
            <w:r w:rsidR="00243877" w:rsidRPr="005416BB">
              <w:rPr>
                <w:rFonts w:ascii="Times New Roman" w:hAnsi="Times New Roman" w:cs="Times New Roman"/>
              </w:rPr>
              <w:t>администрации Города Томска от 02.02.2011 № 78 «О реализации мер социальной поддержки отдельным категориям граждан» (далее – постановление)</w:t>
            </w:r>
            <w:r w:rsidRPr="005416BB">
              <w:rPr>
                <w:rFonts w:ascii="Times New Roman" w:hAnsi="Times New Roman" w:cs="Times New Roman"/>
              </w:rPr>
              <w:t>:</w:t>
            </w:r>
          </w:p>
          <w:p w:rsidR="007E4D47" w:rsidRPr="005416BB" w:rsidRDefault="007E4D47" w:rsidP="00243877">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1) заявление;</w:t>
            </w:r>
          </w:p>
          <w:p w:rsidR="007E4D47" w:rsidRPr="005416BB" w:rsidRDefault="007E4D47" w:rsidP="00243877">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2) документы, подтверждающие опекунство (если мера социальной поддержки предоставляется детям, оставшимся без попечения родителей);</w:t>
            </w:r>
          </w:p>
          <w:p w:rsidR="007E4D47" w:rsidRPr="005416BB" w:rsidRDefault="007E4D47" w:rsidP="00243877">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3) справку центра социальной поддержки населения по месту жительства о том, что доход семьи ниже величины прожиточного минимума в расчете на душу населения, установленной распоряжением Губернатора Томской области (если мера социальной поддержки предоставляется семьям, доход которых ниже величины прожиточного минимума в расчете на душу населения, установленной распоряжением Губернатора Томской области);</w:t>
            </w:r>
          </w:p>
          <w:p w:rsidR="007E4D47" w:rsidRPr="005416BB" w:rsidRDefault="007E4D47" w:rsidP="00243877">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4) справку об инвалидности; документы, подтверждающие факт неполной семьи; справку о признании гражданина безработным (если мера социальной поддержки предоставляется неполным семьям, где родитель (законный представитель) является инвалидом 1 - 2 группы или признан безработным в установленном порядке);</w:t>
            </w:r>
          </w:p>
          <w:p w:rsidR="007E4D47" w:rsidRPr="005416BB" w:rsidRDefault="007E4D47" w:rsidP="00243877">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5) справку об инвалидности (если мера социальной поддержки предоставляется семьям, где оба родителя (законных представителя) являются инвалидами 1-й или 2-й группы);</w:t>
            </w:r>
          </w:p>
          <w:p w:rsidR="007E4D47" w:rsidRPr="005416BB" w:rsidRDefault="007E4D47" w:rsidP="00243877">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6) акт обследования условий проживания, составляемый образовательным учреждением (если мера социальной поддержки предоставляется детям,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rsidR="007E4D47" w:rsidRPr="005416BB" w:rsidRDefault="007E4D47" w:rsidP="00FF5B28">
            <w:pPr>
              <w:rPr>
                <w:rFonts w:ascii="Times New Roman" w:hAnsi="Times New Roman" w:cs="Times New Roman"/>
              </w:rPr>
            </w:pPr>
          </w:p>
        </w:tc>
        <w:tc>
          <w:tcPr>
            <w:tcW w:w="2313"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О</w:t>
            </w:r>
            <w:r w:rsidR="007E4D47">
              <w:rPr>
                <w:rFonts w:ascii="Times New Roman" w:hAnsi="Times New Roman" w:cs="Times New Roman"/>
              </w:rPr>
              <w:t>бщео</w:t>
            </w:r>
            <w:r w:rsidR="007E4D47" w:rsidRPr="005416BB">
              <w:rPr>
                <w:rFonts w:ascii="Times New Roman" w:hAnsi="Times New Roman" w:cs="Times New Roman"/>
              </w:rPr>
              <w:t>бразовательное учреждение</w:t>
            </w:r>
          </w:p>
        </w:tc>
      </w:tr>
      <w:tr w:rsidR="007E4D47" w:rsidRPr="005416BB" w:rsidTr="007E63E8">
        <w:tc>
          <w:tcPr>
            <w:tcW w:w="550"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2</w:t>
            </w:r>
            <w:r w:rsidR="007E4D47" w:rsidRPr="005416BB">
              <w:rPr>
                <w:rFonts w:ascii="Times New Roman" w:hAnsi="Times New Roman" w:cs="Times New Roman"/>
              </w:rPr>
              <w:t>.</w:t>
            </w:r>
          </w:p>
        </w:tc>
        <w:tc>
          <w:tcPr>
            <w:tcW w:w="2902" w:type="dxa"/>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Компенсация расходов на оплату стоимости проезда обучающимся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tc>
        <w:tc>
          <w:tcPr>
            <w:tcW w:w="3778" w:type="dxa"/>
          </w:tcPr>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Пункт 90 Положения: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один из родителей (законных представителей) обучающегося в форме компенсации расходов, связанных с проездом обучающегося в транспорте общего пользования к месту учебы и обратно, при одновременном соблюдении следующих условий: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1) ребенок обучается в муниципальном общеобразовательном учреждении, осуществляющем в качестве основной цели образовательную деятельность по образовательным программам начального общего, основного общего и (или) среднего общего образования и </w:t>
            </w:r>
            <w:proofErr w:type="gramStart"/>
            <w:r w:rsidRPr="005416BB">
              <w:rPr>
                <w:rFonts w:ascii="Times New Roman" w:hAnsi="Times New Roman" w:cs="Times New Roman"/>
              </w:rPr>
              <w:t>в отношении</w:t>
            </w:r>
            <w:proofErr w:type="gramEnd"/>
            <w:r w:rsidRPr="005416BB">
              <w:rPr>
                <w:rFonts w:ascii="Times New Roman" w:hAnsi="Times New Roman" w:cs="Times New Roman"/>
              </w:rPr>
              <w:t xml:space="preserve"> которого функции и полномочия учредителя осуществляет департамент образования администрации Города Томска;</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2) ребенок обучается в муниципальном общеобразовательном учреждении, которое закреплено департаментом образования администрации Города Томска за территорией (микрорайоном), в пределах которой проживает обучающийся;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3) обучающийся проживает на территории (в населенном пункте) муниципального образования «Город Томск», находящейся (находящемся) на отдаленном расстоянии от места учебы (муниципального общеобразовательного учреждения). Перечень указанных территорий (населенных пунктов) определяется муниципальным правовым актом </w:t>
            </w:r>
            <w:r w:rsidRPr="005416BB">
              <w:rPr>
                <w:rFonts w:ascii="Times New Roman" w:hAnsi="Times New Roman" w:cs="Times New Roman"/>
              </w:rPr>
              <w:lastRenderedPageBreak/>
              <w:t>администрации Города Томска, регулирующим порядок предоставления предусмотренной настоящим разделом меры социальной поддержки;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4) ребенок обучается в муниципальном общеобразовательном учреждении, в котором централизованный подвоз обучающихся к месту учебы не организован.</w:t>
            </w:r>
          </w:p>
        </w:tc>
        <w:tc>
          <w:tcPr>
            <w:tcW w:w="6521" w:type="dxa"/>
            <w:vAlign w:val="center"/>
          </w:tcPr>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Пункт 5 приложения № 8 к постановлению: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1) заявление на текущий учебный год установленного образца (</w:t>
            </w:r>
            <w:hyperlink r:id="rId5" w:history="1">
              <w:r w:rsidRPr="005416BB">
                <w:rPr>
                  <w:rFonts w:ascii="Times New Roman" w:hAnsi="Times New Roman" w:cs="Times New Roman"/>
                </w:rPr>
                <w:t>приложение 1</w:t>
              </w:r>
            </w:hyperlink>
            <w:r w:rsidRPr="005416BB">
              <w:rPr>
                <w:rFonts w:ascii="Times New Roman" w:hAnsi="Times New Roman" w:cs="Times New Roman"/>
              </w:rPr>
              <w:t xml:space="preserve"> к Порядку);</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2) копию документа, удостоверяющего личность Заявителя;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3) справку с места жительства Заявителя (для выплаты Компенсации обучающимся образовательных учреждений);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4) копию свидетельства о рождении ребенка, являющегося обучающимся образовательного учреждения (учреждения для учащихся с ограниченными возможностями здоровья);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5) копия документа, подтверждающего право представлять права и законные интересы ребенка (для законных представителей);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6) номер счета Заявителя и реквизиты кредитной организации.</w:t>
            </w:r>
          </w:p>
          <w:p w:rsidR="007E4D47" w:rsidRPr="005416BB" w:rsidRDefault="007E4D47" w:rsidP="00FF5B28">
            <w:pPr>
              <w:rPr>
                <w:rFonts w:ascii="Times New Roman" w:hAnsi="Times New Roman" w:cs="Times New Roman"/>
              </w:rPr>
            </w:pPr>
          </w:p>
        </w:tc>
        <w:tc>
          <w:tcPr>
            <w:tcW w:w="2313" w:type="dxa"/>
            <w:vAlign w:val="center"/>
          </w:tcPr>
          <w:p w:rsidR="007E4D47" w:rsidRPr="005416BB" w:rsidRDefault="007E4D47" w:rsidP="00243877">
            <w:pPr>
              <w:autoSpaceDE w:val="0"/>
              <w:autoSpaceDN w:val="0"/>
              <w:adjustRightInd w:val="0"/>
              <w:jc w:val="both"/>
              <w:rPr>
                <w:rFonts w:ascii="Times New Roman" w:hAnsi="Times New Roman" w:cs="Times New Roman"/>
              </w:rPr>
            </w:pPr>
            <w:r>
              <w:rPr>
                <w:rFonts w:ascii="Times New Roman" w:hAnsi="Times New Roman" w:cs="Times New Roman"/>
              </w:rPr>
              <w:t>О</w:t>
            </w:r>
            <w:r w:rsidR="00243877">
              <w:rPr>
                <w:rFonts w:ascii="Times New Roman" w:hAnsi="Times New Roman" w:cs="Times New Roman"/>
              </w:rPr>
              <w:t>бщео</w:t>
            </w:r>
            <w:r w:rsidRPr="005416BB">
              <w:rPr>
                <w:rFonts w:ascii="Times New Roman" w:hAnsi="Times New Roman" w:cs="Times New Roman"/>
              </w:rPr>
              <w:t xml:space="preserve">бразовательное учреждение </w:t>
            </w:r>
          </w:p>
        </w:tc>
      </w:tr>
      <w:tr w:rsidR="007E4D47" w:rsidRPr="005416BB" w:rsidTr="007E63E8">
        <w:tc>
          <w:tcPr>
            <w:tcW w:w="550" w:type="dxa"/>
            <w:vMerge w:val="restart"/>
            <w:vAlign w:val="center"/>
          </w:tcPr>
          <w:p w:rsidR="007E4D47" w:rsidRPr="005416BB" w:rsidRDefault="00243877" w:rsidP="00FF5B28">
            <w:pPr>
              <w:rPr>
                <w:rFonts w:ascii="Times New Roman" w:hAnsi="Times New Roman" w:cs="Times New Roman"/>
              </w:rPr>
            </w:pPr>
            <w:r>
              <w:rPr>
                <w:rFonts w:ascii="Times New Roman" w:hAnsi="Times New Roman" w:cs="Times New Roman"/>
              </w:rPr>
              <w:t>3</w:t>
            </w:r>
            <w:r w:rsidR="007E4D47" w:rsidRPr="005416BB">
              <w:rPr>
                <w:rFonts w:ascii="Times New Roman" w:hAnsi="Times New Roman" w:cs="Times New Roman"/>
              </w:rPr>
              <w:t>.</w:t>
            </w:r>
          </w:p>
        </w:tc>
        <w:tc>
          <w:tcPr>
            <w:tcW w:w="2902" w:type="dxa"/>
            <w:vMerge w:val="restart"/>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Выплата именных стипендий отдельным категориям граждан</w:t>
            </w:r>
          </w:p>
        </w:tc>
        <w:tc>
          <w:tcPr>
            <w:tcW w:w="3778" w:type="dxa"/>
            <w:vAlign w:val="center"/>
          </w:tcPr>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Подпункт 1 пункта 101 Положения: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талантливая и одаренная молодежь в возрасте от 10 до 30 лет, имеющая достижения в профессиональной, спортивной, научно-исследовательской, социально значимой, образовательной и культурной деятельности, отвечающая требованиям </w:t>
            </w:r>
            <w:hyperlink r:id="rId6" w:history="1">
              <w:r w:rsidRPr="005416BB">
                <w:rPr>
                  <w:rFonts w:ascii="Times New Roman" w:hAnsi="Times New Roman" w:cs="Times New Roman"/>
                </w:rPr>
                <w:t>Положения</w:t>
              </w:r>
            </w:hyperlink>
            <w:r w:rsidRPr="005416BB">
              <w:rPr>
                <w:rFonts w:ascii="Times New Roman" w:hAnsi="Times New Roman" w:cs="Times New Roman"/>
              </w:rPr>
              <w:t xml:space="preserve"> «О порядке назначения и выплат именных стипендий администрации Города Томска талантливой и одаренной молодежи»</w:t>
            </w:r>
            <w:r w:rsidR="00243877">
              <w:rPr>
                <w:rFonts w:ascii="Times New Roman" w:hAnsi="Times New Roman" w:cs="Times New Roman"/>
              </w:rPr>
              <w:t>.</w:t>
            </w:r>
          </w:p>
        </w:tc>
        <w:tc>
          <w:tcPr>
            <w:tcW w:w="6521" w:type="dxa"/>
          </w:tcPr>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Раздел 1 </w:t>
            </w:r>
            <w:hyperlink r:id="rId7" w:history="1">
              <w:r w:rsidRPr="005416BB">
                <w:rPr>
                  <w:rFonts w:ascii="Times New Roman" w:hAnsi="Times New Roman" w:cs="Times New Roman"/>
                </w:rPr>
                <w:t>Положения</w:t>
              </w:r>
            </w:hyperlink>
            <w:r w:rsidRPr="005416BB">
              <w:rPr>
                <w:rFonts w:ascii="Times New Roman" w:hAnsi="Times New Roman" w:cs="Times New Roman"/>
              </w:rPr>
              <w:t xml:space="preserve"> о порядке назначения и выплат именных стипендий администрации Города Томска талантливой и одаренной молодежи, утвержденного постановлением администрации Города Томска от 28.06.2010 № 608:</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«Молодежный лидер»</w:t>
            </w:r>
            <w:r w:rsidRPr="005416BB">
              <w:rPr>
                <w:rFonts w:ascii="Times New Roman" w:hAnsi="Times New Roman" w:cs="Times New Roman"/>
              </w:rPr>
              <w:t xml:space="preserve"> устанавливаются 3 стипендии в размере 2500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лица в возрасте от 16 до 25 лет (включительно).</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8"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9"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резюме соискателя;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информационная </w:t>
            </w:r>
            <w:hyperlink r:id="rId10" w:history="1">
              <w:r w:rsidRPr="005416BB">
                <w:rPr>
                  <w:rFonts w:ascii="Times New Roman" w:hAnsi="Times New Roman" w:cs="Times New Roman"/>
                </w:rPr>
                <w:t>карточка</w:t>
              </w:r>
            </w:hyperlink>
            <w:r w:rsidRPr="005416BB">
              <w:rPr>
                <w:rFonts w:ascii="Times New Roman" w:hAnsi="Times New Roman" w:cs="Times New Roman"/>
              </w:rPr>
              <w:t>, включающая перечень реализованных проектов. Заполняется отдельно на каждый реализованный проект (приложение № 6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1"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 xml:space="preserve">В номинации «Молодые </w:t>
            </w:r>
            <w:proofErr w:type="spellStart"/>
            <w:r w:rsidRPr="005416BB">
              <w:rPr>
                <w:rFonts w:ascii="Times New Roman" w:hAnsi="Times New Roman" w:cs="Times New Roman"/>
                <w:u w:val="single"/>
              </w:rPr>
              <w:t>инноваторы</w:t>
            </w:r>
            <w:proofErr w:type="spellEnd"/>
            <w:r w:rsidRPr="005416BB">
              <w:rPr>
                <w:rFonts w:ascii="Times New Roman" w:hAnsi="Times New Roman" w:cs="Times New Roman"/>
                <w:u w:val="single"/>
              </w:rPr>
              <w:t>»</w:t>
            </w:r>
            <w:r w:rsidRPr="005416BB">
              <w:rPr>
                <w:rFonts w:ascii="Times New Roman" w:hAnsi="Times New Roman" w:cs="Times New Roman"/>
              </w:rPr>
              <w:t xml:space="preserve"> устанавливаются 6 стипендий в размере 2500 рублей со следующим распределением:</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14 до 18 лет (включительно) - 1 стипендия;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 от 19 до 22 лет (включительно) - 2 стипендии;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23 до 30 лет (включительно) - 3 стипендии соответственно.</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2"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3"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описание проекта, изобретения, разработки (</w:t>
            </w:r>
            <w:hyperlink r:id="rId14" w:history="1">
              <w:r w:rsidRPr="005416BB">
                <w:rPr>
                  <w:rFonts w:ascii="Times New Roman" w:hAnsi="Times New Roman" w:cs="Times New Roman"/>
                </w:rPr>
                <w:t>приложение № 12</w:t>
              </w:r>
            </w:hyperlink>
            <w:r w:rsidRPr="005416BB">
              <w:rPr>
                <w:rFonts w:ascii="Times New Roman" w:hAnsi="Times New Roman" w:cs="Times New Roman"/>
              </w:rPr>
              <w:t xml:space="preserve">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подтверждение личного вклада в проект (изобретения, разработки) в случае разработки коллективом авторов;</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графические элементы и иллюстрации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5"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настоящему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«Умники и умницы»</w:t>
            </w:r>
            <w:r w:rsidRPr="005416BB">
              <w:rPr>
                <w:rFonts w:ascii="Times New Roman" w:hAnsi="Times New Roman" w:cs="Times New Roman"/>
              </w:rPr>
              <w:t xml:space="preserve"> устанавливаются 20 стипендий в размере 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обучающиеся 8 - 9 классов муниципальных образовательных учреждений Города Томска в возрасте от 14 лет, имеющие оценки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6"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7"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характеристика-представление за подписью руководителя учреждения, в котором обучается соискатель;</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выписка из сводной ведомости учета успеваемости обучающихся (классный журнал) с промежуточными отметками по каждой четверти для подтверждения наличия оценок «хорошо» и </w:t>
            </w:r>
            <w:r w:rsidRPr="005416BB">
              <w:rPr>
                <w:rFonts w:ascii="Times New Roman" w:hAnsi="Times New Roman" w:cs="Times New Roman"/>
              </w:rPr>
              <w:lastRenderedPageBreak/>
              <w:t>«отлично»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копии дипломов (удостоверений), подтверждающих победу во всероссийских, зональных, областных, городских олимпиадах и конференциях, конкурсах, турнирах, викторинах;</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 или свидетельства о рождении (в случае отсутствия у гражданина паспорта);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8"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«Отличник года»</w:t>
            </w:r>
            <w:r w:rsidRPr="005416BB">
              <w:rPr>
                <w:rFonts w:ascii="Times New Roman" w:hAnsi="Times New Roman" w:cs="Times New Roman"/>
              </w:rPr>
              <w:t xml:space="preserve"> устанавливаются 20 стипендий в размере 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обучающиеся 10 - 11 классов муниципальных образовательных учреждений Города Томска в возрасте от 14 лет, имеющие оценки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9"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настоящему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20"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характеристика-представление за подписью руководителя учреждения, в котором обучается соискатель;</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выписка из сводной ведомости учета успеваемости обучающихся (классный журнал) с промежуточными отметками по каждой четверти для подтверждения наличия оценок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копии дипломов (удостоверений), подтверждающих победу во всероссийских, зональных, областных, городских олимпиадах и конференциях, конкурсах, турнирах, викторинах;</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 копия паспорта (первый разворот и лист со штампом о регистрации места жительства/пребывания) или свидетельства о рождении (в случае отсутствия у гражданина паспорта);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21"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A856FA">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tc>
        <w:tc>
          <w:tcPr>
            <w:tcW w:w="2313" w:type="dxa"/>
            <w:vAlign w:val="center"/>
          </w:tcPr>
          <w:p w:rsidR="007E4D47" w:rsidRPr="005416BB" w:rsidRDefault="007E4D47" w:rsidP="00FF5B28">
            <w:pPr>
              <w:autoSpaceDE w:val="0"/>
              <w:autoSpaceDN w:val="0"/>
              <w:adjustRightInd w:val="0"/>
              <w:jc w:val="both"/>
              <w:rPr>
                <w:rFonts w:ascii="Times New Roman" w:hAnsi="Times New Roman" w:cs="Times New Roman"/>
              </w:rPr>
            </w:pPr>
            <w:r w:rsidRPr="005416BB">
              <w:rPr>
                <w:rFonts w:ascii="Times New Roman" w:hAnsi="Times New Roman" w:cs="Times New Roman"/>
              </w:rPr>
              <w:lastRenderedPageBreak/>
              <w:t>Конкурсная комиссия по порядку назначения и выплат именных стипендий администрации Города Томска талантливой и одаренной молодежи</w:t>
            </w:r>
          </w:p>
          <w:p w:rsidR="007E4D47" w:rsidRPr="005416BB" w:rsidRDefault="007E4D47" w:rsidP="00FF5B28">
            <w:pPr>
              <w:rPr>
                <w:rFonts w:ascii="Times New Roman" w:hAnsi="Times New Roman" w:cs="Times New Roman"/>
              </w:rPr>
            </w:pPr>
          </w:p>
        </w:tc>
      </w:tr>
      <w:tr w:rsidR="00625E59" w:rsidRPr="005416BB" w:rsidTr="007E63E8">
        <w:trPr>
          <w:trHeight w:val="4554"/>
        </w:trPr>
        <w:tc>
          <w:tcPr>
            <w:tcW w:w="550" w:type="dxa"/>
            <w:vMerge/>
          </w:tcPr>
          <w:p w:rsidR="00625E59" w:rsidRPr="005416BB" w:rsidRDefault="00625E59" w:rsidP="00FF5B28">
            <w:pPr>
              <w:rPr>
                <w:rFonts w:ascii="Times New Roman" w:hAnsi="Times New Roman" w:cs="Times New Roman"/>
              </w:rPr>
            </w:pPr>
          </w:p>
        </w:tc>
        <w:tc>
          <w:tcPr>
            <w:tcW w:w="2902" w:type="dxa"/>
            <w:vMerge/>
          </w:tcPr>
          <w:p w:rsidR="00625E59" w:rsidRPr="005416BB" w:rsidRDefault="00625E59" w:rsidP="00FF5B28">
            <w:pPr>
              <w:rPr>
                <w:rFonts w:ascii="Times New Roman" w:hAnsi="Times New Roman" w:cs="Times New Roman"/>
              </w:rPr>
            </w:pPr>
          </w:p>
        </w:tc>
        <w:tc>
          <w:tcPr>
            <w:tcW w:w="3778" w:type="dxa"/>
            <w:vAlign w:val="center"/>
          </w:tcPr>
          <w:p w:rsidR="00625E59" w:rsidRPr="005416BB" w:rsidRDefault="00625E59" w:rsidP="00FF5B28">
            <w:pPr>
              <w:ind w:firstLine="127"/>
              <w:rPr>
                <w:rFonts w:ascii="Times New Roman" w:hAnsi="Times New Roman" w:cs="Times New Roman"/>
              </w:rPr>
            </w:pPr>
            <w:r w:rsidRPr="005416BB">
              <w:rPr>
                <w:rFonts w:ascii="Times New Roman" w:hAnsi="Times New Roman" w:cs="Times New Roman"/>
              </w:rPr>
              <w:t>Подпункт 4 пункта 101 Положения:</w:t>
            </w:r>
          </w:p>
          <w:p w:rsidR="00625E59" w:rsidRPr="005416BB" w:rsidRDefault="00625E59"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выпускники, закончившие обучение в муниципальных или частных общеобразовательных учреждениях Города Томска и набравшие по результатам единого государственного экзамена по одному и более предметам 100 баллов</w:t>
            </w:r>
            <w:r w:rsidR="00243877">
              <w:rPr>
                <w:rFonts w:ascii="Times New Roman" w:hAnsi="Times New Roman" w:cs="Times New Roman"/>
              </w:rPr>
              <w:t>.</w:t>
            </w:r>
          </w:p>
        </w:tc>
        <w:tc>
          <w:tcPr>
            <w:tcW w:w="6521" w:type="dxa"/>
          </w:tcPr>
          <w:p w:rsidR="00625E59" w:rsidRPr="005416BB" w:rsidRDefault="00625E59"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Пункт 2.1 Положения об именной стипендии администрации Города Томска выпускникам, закончившим обучение в муниципальных или негосударственных общеобразовательных учреждениях города Томска и набравшим по результатам единого государственного экзамена 100 баллов, утвержденного постановлением администрации Города Томска от 02.07.2010 № 640:</w:t>
            </w:r>
          </w:p>
          <w:p w:rsidR="00625E59" w:rsidRPr="005416BB" w:rsidRDefault="00625E59"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В случае, если выпускник не может по уважительной причине получить стипендию самостоятельно, родитель (законный представитель) выпускника вправе получить стипендию за него. Для этого родитель (законный представитель) (далее – заявитель) представляет в департамент образования следующие документы:</w:t>
            </w:r>
          </w:p>
          <w:p w:rsidR="00625E59" w:rsidRPr="005416BB" w:rsidRDefault="00625E59"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1) заявление в письменной форме о получении стипендии;</w:t>
            </w:r>
          </w:p>
          <w:p w:rsidR="00625E59" w:rsidRPr="005416BB" w:rsidRDefault="00625E59"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2) копию документа, удостоверяющего личность заявителя;</w:t>
            </w:r>
          </w:p>
          <w:p w:rsidR="00625E59" w:rsidRPr="005416BB" w:rsidRDefault="00625E59"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3) копию свидетельства о рождении выпускника (если заявителем является родитель);</w:t>
            </w:r>
          </w:p>
          <w:p w:rsidR="00625E59" w:rsidRPr="005416BB" w:rsidRDefault="00625E59"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4) документ, подтверждающий право представлять права и законные интересы ребенка (если заявителем является законный представитель).</w:t>
            </w:r>
          </w:p>
        </w:tc>
        <w:tc>
          <w:tcPr>
            <w:tcW w:w="2313" w:type="dxa"/>
            <w:vAlign w:val="center"/>
          </w:tcPr>
          <w:p w:rsidR="00625E59" w:rsidRPr="005416BB" w:rsidRDefault="00625E59" w:rsidP="00FF5B28">
            <w:pPr>
              <w:rPr>
                <w:rFonts w:ascii="Times New Roman" w:hAnsi="Times New Roman" w:cs="Times New Roman"/>
              </w:rPr>
            </w:pPr>
            <w:r w:rsidRPr="005416BB">
              <w:rPr>
                <w:rFonts w:ascii="Times New Roman" w:hAnsi="Times New Roman" w:cs="Times New Roman"/>
              </w:rPr>
              <w:t xml:space="preserve">Департамент образования администрации Города Томска </w:t>
            </w:r>
          </w:p>
        </w:tc>
      </w:tr>
      <w:tr w:rsidR="00243877" w:rsidRPr="005416BB" w:rsidTr="007E63E8">
        <w:trPr>
          <w:trHeight w:val="2530"/>
        </w:trPr>
        <w:tc>
          <w:tcPr>
            <w:tcW w:w="550" w:type="dxa"/>
            <w:vMerge w:val="restart"/>
            <w:vAlign w:val="center"/>
          </w:tcPr>
          <w:p w:rsidR="00243877" w:rsidRPr="005416BB" w:rsidRDefault="00243877" w:rsidP="00FF5B28">
            <w:pPr>
              <w:rPr>
                <w:rFonts w:ascii="Times New Roman" w:hAnsi="Times New Roman" w:cs="Times New Roman"/>
              </w:rPr>
            </w:pPr>
            <w:r>
              <w:rPr>
                <w:rFonts w:ascii="Times New Roman" w:hAnsi="Times New Roman" w:cs="Times New Roman"/>
              </w:rPr>
              <w:t>4.</w:t>
            </w:r>
          </w:p>
        </w:tc>
        <w:tc>
          <w:tcPr>
            <w:tcW w:w="2902" w:type="dxa"/>
            <w:vAlign w:val="center"/>
          </w:tcPr>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Ежедневное бесплатное двухразовое питание в дни обучения</w:t>
            </w:r>
          </w:p>
          <w:p w:rsidR="00243877" w:rsidRPr="005416BB" w:rsidRDefault="00243877" w:rsidP="00FF5B28">
            <w:pPr>
              <w:autoSpaceDE w:val="0"/>
              <w:autoSpaceDN w:val="0"/>
              <w:adjustRightInd w:val="0"/>
              <w:ind w:firstLine="540"/>
              <w:jc w:val="both"/>
              <w:rPr>
                <w:rFonts w:ascii="Times New Roman" w:hAnsi="Times New Roman" w:cs="Times New Roman"/>
              </w:rPr>
            </w:pPr>
          </w:p>
        </w:tc>
        <w:tc>
          <w:tcPr>
            <w:tcW w:w="3778" w:type="dxa"/>
            <w:vAlign w:val="center"/>
          </w:tcPr>
          <w:p w:rsidR="00243877"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243877" w:rsidRPr="005416BB"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обучающиеся с ограниченными возможностями здоровья в организациях, осуществляющих образовательную деятельность по основным общеобразовательным программам, не проживающие в указанных организациях.</w:t>
            </w:r>
          </w:p>
        </w:tc>
        <w:tc>
          <w:tcPr>
            <w:tcW w:w="6521" w:type="dxa"/>
            <w:vAlign w:val="center"/>
          </w:tcPr>
          <w:p w:rsidR="00243877"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4 статьи 16 Закона Томской области от 12.08.2013 № 149-ОЗ «Об образовании в Томской области»:</w:t>
            </w:r>
          </w:p>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 заявление обучающегося (его законного представителя);</w:t>
            </w:r>
          </w:p>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 заключение психолого-медико-педагогической комиссии о признании обучающегося лицом с ограниченными возможностями здоровья.</w:t>
            </w:r>
          </w:p>
          <w:p w:rsidR="00243877" w:rsidRPr="005416BB" w:rsidRDefault="00243877" w:rsidP="00FF5B28">
            <w:pPr>
              <w:autoSpaceDE w:val="0"/>
              <w:autoSpaceDN w:val="0"/>
              <w:adjustRightInd w:val="0"/>
              <w:ind w:firstLine="176"/>
              <w:jc w:val="both"/>
              <w:rPr>
                <w:rFonts w:ascii="Times New Roman" w:hAnsi="Times New Roman" w:cs="Times New Roman"/>
              </w:rPr>
            </w:pPr>
          </w:p>
        </w:tc>
        <w:tc>
          <w:tcPr>
            <w:tcW w:w="2313" w:type="dxa"/>
            <w:vMerge w:val="restart"/>
            <w:vAlign w:val="center"/>
          </w:tcPr>
          <w:p w:rsidR="00243877" w:rsidRPr="005416BB" w:rsidRDefault="00243877" w:rsidP="00FF5B28">
            <w:pPr>
              <w:rPr>
                <w:rFonts w:ascii="Times New Roman" w:hAnsi="Times New Roman" w:cs="Times New Roman"/>
              </w:rPr>
            </w:pPr>
            <w:r>
              <w:rPr>
                <w:rFonts w:ascii="Times New Roman" w:hAnsi="Times New Roman" w:cs="Times New Roman"/>
              </w:rPr>
              <w:t>Общеобразовательное учреждение</w:t>
            </w:r>
          </w:p>
        </w:tc>
      </w:tr>
      <w:tr w:rsidR="007E4D47" w:rsidRPr="005416BB" w:rsidTr="007E63E8">
        <w:trPr>
          <w:trHeight w:val="958"/>
        </w:trPr>
        <w:tc>
          <w:tcPr>
            <w:tcW w:w="550" w:type="dxa"/>
            <w:vMerge/>
          </w:tcPr>
          <w:p w:rsidR="007E4D47" w:rsidRDefault="007E4D47" w:rsidP="00FF5B28">
            <w:pPr>
              <w:rPr>
                <w:rFonts w:ascii="Times New Roman" w:hAnsi="Times New Roman" w:cs="Times New Roman"/>
              </w:rPr>
            </w:pPr>
          </w:p>
        </w:tc>
        <w:tc>
          <w:tcPr>
            <w:tcW w:w="2902" w:type="dxa"/>
            <w:vAlign w:val="center"/>
          </w:tcPr>
          <w:p w:rsidR="007E4D47" w:rsidRDefault="007E4D47" w:rsidP="00FF5B28">
            <w:pPr>
              <w:autoSpaceDE w:val="0"/>
              <w:autoSpaceDN w:val="0"/>
              <w:adjustRightInd w:val="0"/>
              <w:jc w:val="both"/>
              <w:rPr>
                <w:rFonts w:ascii="Times New Roman" w:hAnsi="Times New Roman" w:cs="Times New Roman"/>
              </w:rPr>
            </w:pPr>
            <w:r>
              <w:rPr>
                <w:rFonts w:ascii="Times New Roman" w:hAnsi="Times New Roman" w:cs="Times New Roman"/>
              </w:rPr>
              <w:t>Замена предоставление бесплатного питания выплатой денежной компенсации</w:t>
            </w:r>
          </w:p>
          <w:p w:rsidR="007E4D47" w:rsidRDefault="007E4D47" w:rsidP="00FF5B28">
            <w:pPr>
              <w:autoSpaceDE w:val="0"/>
              <w:autoSpaceDN w:val="0"/>
              <w:adjustRightInd w:val="0"/>
              <w:jc w:val="both"/>
              <w:rPr>
                <w:rFonts w:ascii="Times New Roman" w:hAnsi="Times New Roman" w:cs="Times New Roman"/>
              </w:rPr>
            </w:pPr>
          </w:p>
        </w:tc>
        <w:tc>
          <w:tcPr>
            <w:tcW w:w="3778"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p>
        </w:tc>
        <w:tc>
          <w:tcPr>
            <w:tcW w:w="6521"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7E4D47" w:rsidRPr="005416BB" w:rsidRDefault="007E4D47" w:rsidP="00FF5B28">
            <w:pPr>
              <w:autoSpaceDE w:val="0"/>
              <w:autoSpaceDN w:val="0"/>
              <w:adjustRightInd w:val="0"/>
              <w:ind w:firstLine="176"/>
              <w:jc w:val="both"/>
              <w:rPr>
                <w:rFonts w:ascii="Times New Roman" w:hAnsi="Times New Roman" w:cs="Times New Roman"/>
              </w:rPr>
            </w:pPr>
            <w:r>
              <w:rPr>
                <w:rFonts w:ascii="Times New Roman" w:hAnsi="Times New Roman" w:cs="Times New Roman"/>
              </w:rPr>
              <w:t>- заявление родителей (законных представителей) обучающихся с указанием банковского счета для перечисления</w:t>
            </w:r>
          </w:p>
        </w:tc>
        <w:tc>
          <w:tcPr>
            <w:tcW w:w="2313" w:type="dxa"/>
            <w:vMerge/>
          </w:tcPr>
          <w:p w:rsidR="007E4D47" w:rsidRPr="005416BB" w:rsidRDefault="007E4D47" w:rsidP="00FF5B28">
            <w:pPr>
              <w:rPr>
                <w:rFonts w:ascii="Times New Roman" w:hAnsi="Times New Roman" w:cs="Times New Roman"/>
              </w:rPr>
            </w:pPr>
          </w:p>
        </w:tc>
      </w:tr>
      <w:tr w:rsidR="007E4D47" w:rsidRPr="005416BB" w:rsidTr="007E63E8">
        <w:trPr>
          <w:trHeight w:val="3958"/>
        </w:trPr>
        <w:tc>
          <w:tcPr>
            <w:tcW w:w="550" w:type="dxa"/>
            <w:vAlign w:val="center"/>
          </w:tcPr>
          <w:p w:rsidR="007E4D47" w:rsidRPr="00F61C6F" w:rsidRDefault="00243877" w:rsidP="00FF5B28">
            <w:pPr>
              <w:rPr>
                <w:rFonts w:ascii="Times New Roman" w:hAnsi="Times New Roman" w:cs="Times New Roman"/>
              </w:rPr>
            </w:pPr>
            <w:r>
              <w:rPr>
                <w:rFonts w:ascii="Times New Roman" w:hAnsi="Times New Roman" w:cs="Times New Roman"/>
                <w:lang w:val="en-US"/>
              </w:rPr>
              <w:t>5</w:t>
            </w:r>
            <w:r w:rsidR="007E4D47">
              <w:rPr>
                <w:rFonts w:ascii="Times New Roman" w:hAnsi="Times New Roman" w:cs="Times New Roman"/>
              </w:rPr>
              <w:t>.</w:t>
            </w:r>
          </w:p>
        </w:tc>
        <w:tc>
          <w:tcPr>
            <w:tcW w:w="2902" w:type="dxa"/>
            <w:vAlign w:val="center"/>
          </w:tcPr>
          <w:p w:rsidR="007E4D47" w:rsidRDefault="007E4D47" w:rsidP="00FF5B28">
            <w:pPr>
              <w:autoSpaceDE w:val="0"/>
              <w:autoSpaceDN w:val="0"/>
              <w:adjustRightInd w:val="0"/>
              <w:ind w:firstLine="52"/>
              <w:jc w:val="both"/>
              <w:rPr>
                <w:rFonts w:ascii="Times New Roman" w:hAnsi="Times New Roman" w:cs="Times New Roman"/>
              </w:rPr>
            </w:pPr>
            <w:r>
              <w:rPr>
                <w:rFonts w:ascii="Times New Roman" w:hAnsi="Times New Roman" w:cs="Times New Roman"/>
              </w:rPr>
              <w:t>Обеспечение одеждой, обувью, а также единовременным денежным пособием</w:t>
            </w:r>
          </w:p>
        </w:tc>
        <w:tc>
          <w:tcPr>
            <w:tcW w:w="3778"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Пункт 2 статьи 11-2 Закона Томской области от 19.08.1999 № 28-ОЗ «О социальной поддержке детей-сирот и детей, оставшихся без попечения родителей, в Томской области»:</w:t>
            </w:r>
          </w:p>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выпускники общеобразовательных организаций (в том числе специальных учебно-воспитательных учреждений открытого и закрытого типа, учредителем которых является Томская область), являющиеся детьми-сиротами, детьми, оставшимися без попечения родителей, лицами из числа детей-сирот и детей, оставшихся без попечения родителей, обучавшиеся в указанных организациях, не находящиеся на полном государственном обеспечении в организации для детей-сирот и детей, оставшихся без попечения родителей, и не являющиеся выпускниками указанной организации.</w:t>
            </w:r>
          </w:p>
        </w:tc>
        <w:tc>
          <w:tcPr>
            <w:tcW w:w="6521" w:type="dxa"/>
            <w:vAlign w:val="center"/>
          </w:tcPr>
          <w:p w:rsidR="007E4D47" w:rsidRPr="00D532F9" w:rsidRDefault="007E4D47" w:rsidP="00FF5B28">
            <w:pPr>
              <w:autoSpaceDE w:val="0"/>
              <w:autoSpaceDN w:val="0"/>
              <w:adjustRightInd w:val="0"/>
              <w:ind w:left="34" w:firstLine="142"/>
              <w:jc w:val="both"/>
              <w:rPr>
                <w:rFonts w:ascii="Times New Roman" w:hAnsi="Times New Roman" w:cs="Times New Roman"/>
              </w:rPr>
            </w:pPr>
            <w:r w:rsidRPr="00D532F9">
              <w:rPr>
                <w:rFonts w:ascii="Times New Roman" w:hAnsi="Times New Roman" w:cs="Times New Roman"/>
              </w:rPr>
              <w:t>Пункты 4 и 5 Порядка обеспечения одеждой, обувью, мягким инвентарем, оборудованием и единовременным денежным пособием детей-сирот, детей, оставшихся без попечения родителей, лиц из числа детей-сирот и детей, оставшихся без попечения родителей, являющихся выпускниками организаций для детей-сирот и детей, оставшихся без попечения родителей, а также организаций, осуществляющих образовательную деятельность, утвержденного постановлением Администрации Томской области от 23.11.2015 № 428а:</w:t>
            </w:r>
          </w:p>
          <w:p w:rsidR="007E4D47" w:rsidRPr="00D532F9" w:rsidRDefault="007E4D47" w:rsidP="00FF5B28">
            <w:pPr>
              <w:autoSpaceDE w:val="0"/>
              <w:autoSpaceDN w:val="0"/>
              <w:adjustRightInd w:val="0"/>
              <w:ind w:firstLine="142"/>
              <w:jc w:val="both"/>
              <w:rPr>
                <w:rFonts w:ascii="Times New Roman" w:hAnsi="Times New Roman" w:cs="Times New Roman"/>
              </w:rPr>
            </w:pPr>
            <w:r>
              <w:rPr>
                <w:rFonts w:ascii="Times New Roman" w:hAnsi="Times New Roman" w:cs="Times New Roman"/>
              </w:rPr>
              <w:t>- д</w:t>
            </w:r>
            <w:r w:rsidRPr="00D532F9">
              <w:rPr>
                <w:rFonts w:ascii="Times New Roman" w:hAnsi="Times New Roman" w:cs="Times New Roman"/>
              </w:rPr>
              <w:t xml:space="preserve">ля предоставления детям-сиротам и детям, оставшимся без попечения родителей, являющимся выпускниками, указанными в </w:t>
            </w:r>
            <w:hyperlink r:id="rId22" w:history="1">
              <w:r w:rsidRPr="00D532F9">
                <w:rPr>
                  <w:rFonts w:ascii="Times New Roman" w:hAnsi="Times New Roman" w:cs="Times New Roman"/>
                </w:rPr>
                <w:t>подпункте 2) пункта 1</w:t>
              </w:r>
            </w:hyperlink>
            <w:r w:rsidRPr="00D532F9">
              <w:rPr>
                <w:rFonts w:ascii="Times New Roman" w:hAnsi="Times New Roman" w:cs="Times New Roman"/>
              </w:rPr>
              <w:t xml:space="preserve"> данного Порядка, одежды и обуви (замены их денежной компенсацией), а также для выплаты им единовременного денежного пособия их законные представители представляют в соответствующую общеобразовательную организацию следующие документы:</w:t>
            </w:r>
          </w:p>
          <w:p w:rsidR="007E4D47" w:rsidRPr="00D532F9" w:rsidRDefault="007E4D47" w:rsidP="00FF5B28">
            <w:pPr>
              <w:autoSpaceDE w:val="0"/>
              <w:autoSpaceDN w:val="0"/>
              <w:adjustRightInd w:val="0"/>
              <w:ind w:firstLine="142"/>
              <w:jc w:val="both"/>
              <w:rPr>
                <w:rFonts w:ascii="Times New Roman" w:hAnsi="Times New Roman" w:cs="Times New Roman"/>
              </w:rPr>
            </w:pPr>
            <w:bookmarkStart w:id="1" w:name="Par1"/>
            <w:bookmarkEnd w:id="1"/>
            <w:r w:rsidRPr="00D532F9">
              <w:rPr>
                <w:rFonts w:ascii="Times New Roman" w:hAnsi="Times New Roman" w:cs="Times New Roman"/>
              </w:rPr>
              <w:t>заявление об обеспечении ребенка одеждой и обувью (замене их денежной компенсацией) и о выплате ему единовременного денежного пособия;</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копию паспорта гражданина Российской Федерации или иного документа, удостоверяющего личность законного представителя;</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копию свидетельства о рождении ребенка.</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Опекун (попечитель) дополнительно представляет выписку из решения органов местного самоуправления об установлении над ребенком опеки (попечительства).</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lastRenderedPageBreak/>
              <w:t>Приемный родитель дополнительно представляет копию договора о передаче ребенка (детей) в приемную семью.</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При представлении законным представителем копии документа одновременно им представляется оригинал указанного документа для сравнения, который затем в тот же день ему возвращается.</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 xml:space="preserve">Если выпускник желает, чтобы денежная компенсация и единовременное денежное пособие были перечислены на его банковский счет, то в заявлении, указанном в </w:t>
            </w:r>
            <w:hyperlink w:anchor="Par1" w:history="1">
              <w:r w:rsidRPr="00D532F9">
                <w:rPr>
                  <w:rFonts w:ascii="Times New Roman" w:hAnsi="Times New Roman" w:cs="Times New Roman"/>
                </w:rPr>
                <w:t>абзаце втором</w:t>
              </w:r>
            </w:hyperlink>
            <w:r w:rsidRPr="00D532F9">
              <w:rPr>
                <w:rFonts w:ascii="Times New Roman" w:hAnsi="Times New Roman" w:cs="Times New Roman"/>
              </w:rPr>
              <w:t xml:space="preserve"> настоящего пункта, излагается данное пожелание, а также должны быть указаны рекв</w:t>
            </w:r>
            <w:r>
              <w:rPr>
                <w:rFonts w:ascii="Times New Roman" w:hAnsi="Times New Roman" w:cs="Times New Roman"/>
              </w:rPr>
              <w:t>изиты данного банковского счета;</w:t>
            </w:r>
          </w:p>
          <w:p w:rsidR="007E4D47" w:rsidRPr="00D532F9" w:rsidRDefault="007E4D47" w:rsidP="00FF5B28">
            <w:pPr>
              <w:autoSpaceDE w:val="0"/>
              <w:autoSpaceDN w:val="0"/>
              <w:adjustRightInd w:val="0"/>
              <w:ind w:firstLine="142"/>
              <w:jc w:val="both"/>
              <w:rPr>
                <w:rFonts w:ascii="Times New Roman" w:hAnsi="Times New Roman" w:cs="Times New Roman"/>
              </w:rPr>
            </w:pPr>
            <w:r>
              <w:rPr>
                <w:rFonts w:ascii="Times New Roman" w:hAnsi="Times New Roman" w:cs="Times New Roman"/>
              </w:rPr>
              <w:t>- д</w:t>
            </w:r>
            <w:r w:rsidRPr="00D532F9">
              <w:rPr>
                <w:rFonts w:ascii="Times New Roman" w:hAnsi="Times New Roman" w:cs="Times New Roman"/>
              </w:rPr>
              <w:t xml:space="preserve">ля предоставления лицам из числа детей-сирот и детей, оставшихся без попечения родителей, являющимся выпускниками, указанными в </w:t>
            </w:r>
            <w:hyperlink r:id="rId23" w:history="1">
              <w:r w:rsidRPr="00D532F9">
                <w:rPr>
                  <w:rFonts w:ascii="Times New Roman" w:hAnsi="Times New Roman" w:cs="Times New Roman"/>
                </w:rPr>
                <w:t>подпункте 2) пункта 1</w:t>
              </w:r>
            </w:hyperlink>
            <w:r w:rsidRPr="00D532F9">
              <w:rPr>
                <w:rFonts w:ascii="Times New Roman" w:hAnsi="Times New Roman" w:cs="Times New Roman"/>
              </w:rPr>
              <w:t xml:space="preserve"> данного Порядка, одежды и обуви (замены их денежной компенсацией), а также для выплаты им единовременного денежного пособия данные лица представляют в соответствующую общеобразовательную организацию следующие документы:</w:t>
            </w:r>
          </w:p>
          <w:p w:rsidR="007E4D47" w:rsidRPr="00D532F9" w:rsidRDefault="007E4D47" w:rsidP="00FF5B28">
            <w:pPr>
              <w:autoSpaceDE w:val="0"/>
              <w:autoSpaceDN w:val="0"/>
              <w:adjustRightInd w:val="0"/>
              <w:ind w:firstLine="142"/>
              <w:jc w:val="both"/>
              <w:rPr>
                <w:rFonts w:ascii="Times New Roman" w:hAnsi="Times New Roman" w:cs="Times New Roman"/>
              </w:rPr>
            </w:pPr>
            <w:bookmarkStart w:id="2" w:name="Par11"/>
            <w:bookmarkEnd w:id="2"/>
            <w:r w:rsidRPr="00D532F9">
              <w:rPr>
                <w:rFonts w:ascii="Times New Roman" w:hAnsi="Times New Roman" w:cs="Times New Roman"/>
              </w:rPr>
              <w:t>заявление об обеспечении указанного лица одеждой, обувью (замене их денежной компенсацией) и о выплате ему единовременного денежного пособия;</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копию паспорта гражданина Российской Федерации или иного документа, удостоверяющего личность указанного лица;</w:t>
            </w:r>
          </w:p>
          <w:p w:rsidR="007E4D47" w:rsidRPr="00D532F9"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свидетельство о смерти единственного или обоих родителей либо иные документы, подтверждающие факт отсутствия родительского попечения, когда указанное лицо находилось в возрасте до 18 лет.</w:t>
            </w:r>
          </w:p>
          <w:p w:rsidR="007E4D47" w:rsidRDefault="007E4D47" w:rsidP="00FF5B28">
            <w:pPr>
              <w:autoSpaceDE w:val="0"/>
              <w:autoSpaceDN w:val="0"/>
              <w:adjustRightInd w:val="0"/>
              <w:ind w:firstLine="142"/>
              <w:jc w:val="both"/>
              <w:rPr>
                <w:rFonts w:ascii="Times New Roman" w:hAnsi="Times New Roman" w:cs="Times New Roman"/>
              </w:rPr>
            </w:pPr>
            <w:r w:rsidRPr="00D532F9">
              <w:rPr>
                <w:rFonts w:ascii="Times New Roman" w:hAnsi="Times New Roman" w:cs="Times New Roman"/>
              </w:rPr>
              <w:t xml:space="preserve">Если выпускник желает, чтобы денежная компенсация и единовременное денежное пособие были перечислены на его банковский счет, то в заявлении, указанном в </w:t>
            </w:r>
            <w:hyperlink w:anchor="Par11" w:history="1">
              <w:r w:rsidRPr="00D532F9">
                <w:rPr>
                  <w:rFonts w:ascii="Times New Roman" w:hAnsi="Times New Roman" w:cs="Times New Roman"/>
                </w:rPr>
                <w:t>абзаце втором</w:t>
              </w:r>
            </w:hyperlink>
            <w:r w:rsidRPr="00D532F9">
              <w:rPr>
                <w:rFonts w:ascii="Times New Roman" w:hAnsi="Times New Roman" w:cs="Times New Roman"/>
              </w:rPr>
              <w:t xml:space="preserve"> настоящего пункта, излагается данное пожелание, а также должны быть указаны реквизиты данного банковского счета.</w:t>
            </w:r>
          </w:p>
        </w:tc>
        <w:tc>
          <w:tcPr>
            <w:tcW w:w="2313" w:type="dxa"/>
            <w:vAlign w:val="center"/>
          </w:tcPr>
          <w:p w:rsidR="007E4D47" w:rsidRPr="005416BB" w:rsidRDefault="007E4D47" w:rsidP="00FF5B28">
            <w:pPr>
              <w:rPr>
                <w:rFonts w:ascii="Times New Roman" w:hAnsi="Times New Roman" w:cs="Times New Roman"/>
              </w:rPr>
            </w:pPr>
            <w:r>
              <w:rPr>
                <w:rFonts w:ascii="Times New Roman" w:hAnsi="Times New Roman" w:cs="Times New Roman"/>
              </w:rPr>
              <w:lastRenderedPageBreak/>
              <w:t>Общеобразовательное учреждение</w:t>
            </w:r>
          </w:p>
        </w:tc>
      </w:tr>
    </w:tbl>
    <w:p w:rsidR="007E4D47" w:rsidRDefault="007E4D47" w:rsidP="007E4D47"/>
    <w:p w:rsidR="00B15344" w:rsidRDefault="00B15344" w:rsidP="00B15344">
      <w:pPr>
        <w:spacing w:after="0"/>
        <w:jc w:val="both"/>
        <w:rPr>
          <w:rFonts w:ascii="Times New Roman" w:hAnsi="Times New Roman" w:cs="Times New Roman"/>
          <w:sz w:val="24"/>
          <w:szCs w:val="24"/>
        </w:rPr>
      </w:pPr>
    </w:p>
    <w:sectPr w:rsidR="00B15344" w:rsidSect="007E63E8">
      <w:pgSz w:w="16838" w:h="11906" w:orient="landscape" w:code="9"/>
      <w:pgMar w:top="964"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72F"/>
    <w:multiLevelType w:val="hybridMultilevel"/>
    <w:tmpl w:val="74DA7022"/>
    <w:lvl w:ilvl="0" w:tplc="553E93E0">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67F1A48"/>
    <w:multiLevelType w:val="hybridMultilevel"/>
    <w:tmpl w:val="E31AF900"/>
    <w:lvl w:ilvl="0" w:tplc="49582B0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340F02"/>
    <w:multiLevelType w:val="hybridMultilevel"/>
    <w:tmpl w:val="203615F8"/>
    <w:lvl w:ilvl="0" w:tplc="92486B4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DE"/>
    <w:rsid w:val="000205C8"/>
    <w:rsid w:val="00036D48"/>
    <w:rsid w:val="0005483C"/>
    <w:rsid w:val="00131599"/>
    <w:rsid w:val="001F1BE2"/>
    <w:rsid w:val="00243877"/>
    <w:rsid w:val="002B2116"/>
    <w:rsid w:val="00313A5D"/>
    <w:rsid w:val="00384223"/>
    <w:rsid w:val="003953AA"/>
    <w:rsid w:val="003C7CB9"/>
    <w:rsid w:val="00410C20"/>
    <w:rsid w:val="004B413A"/>
    <w:rsid w:val="004D0A90"/>
    <w:rsid w:val="005416BB"/>
    <w:rsid w:val="00625E59"/>
    <w:rsid w:val="00647027"/>
    <w:rsid w:val="006C3830"/>
    <w:rsid w:val="0078513F"/>
    <w:rsid w:val="007E4D47"/>
    <w:rsid w:val="007E63E8"/>
    <w:rsid w:val="008161C3"/>
    <w:rsid w:val="00825FC1"/>
    <w:rsid w:val="008430C9"/>
    <w:rsid w:val="008476A7"/>
    <w:rsid w:val="00877DE0"/>
    <w:rsid w:val="00891DFD"/>
    <w:rsid w:val="008F7BE1"/>
    <w:rsid w:val="00934BE2"/>
    <w:rsid w:val="0095131F"/>
    <w:rsid w:val="009847FA"/>
    <w:rsid w:val="009C5409"/>
    <w:rsid w:val="00A15BA4"/>
    <w:rsid w:val="00A856FA"/>
    <w:rsid w:val="00B15344"/>
    <w:rsid w:val="00B45B93"/>
    <w:rsid w:val="00B46B45"/>
    <w:rsid w:val="00B62BDE"/>
    <w:rsid w:val="00B66628"/>
    <w:rsid w:val="00C004CF"/>
    <w:rsid w:val="00C04A5D"/>
    <w:rsid w:val="00C34080"/>
    <w:rsid w:val="00CB0784"/>
    <w:rsid w:val="00CD1649"/>
    <w:rsid w:val="00D566B6"/>
    <w:rsid w:val="00D62D13"/>
    <w:rsid w:val="00D63445"/>
    <w:rsid w:val="00D907E1"/>
    <w:rsid w:val="00DC6418"/>
    <w:rsid w:val="00E534F1"/>
    <w:rsid w:val="00E60D64"/>
    <w:rsid w:val="00E7028E"/>
    <w:rsid w:val="00FB16EA"/>
    <w:rsid w:val="00FB1EE3"/>
    <w:rsid w:val="00FB2761"/>
    <w:rsid w:val="00FC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626-C152-4C14-A8DE-AAF53F5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C20"/>
    <w:pPr>
      <w:ind w:left="720"/>
      <w:contextualSpacing/>
    </w:pPr>
  </w:style>
  <w:style w:type="paragraph" w:styleId="a5">
    <w:name w:val="Balloon Text"/>
    <w:basedOn w:val="a"/>
    <w:link w:val="a6"/>
    <w:uiPriority w:val="99"/>
    <w:semiHidden/>
    <w:unhideWhenUsed/>
    <w:rsid w:val="000548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4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7496F6CB7D157EC3507B2F29F7A3C60F1A4CBA5E84445BB085EED7F4DAD2E38FB76CD49B1AAEFb0l0I" TargetMode="External"/><Relationship Id="rId13" Type="http://schemas.openxmlformats.org/officeDocument/2006/relationships/hyperlink" Target="consultantplus://offline/ref=A4E7496F6CB7D157EC3507B2F29F7A3C60F1A4CBA5E84445BB085EED7F4DAD2E38FB76CD49B1AAEFb0lEI" TargetMode="External"/><Relationship Id="rId18" Type="http://schemas.openxmlformats.org/officeDocument/2006/relationships/hyperlink" Target="consultantplus://offline/ref=A4E7496F6CB7D157EC3507B2F29F7A3C60F1A4CBA5E84445BB085EED7F4DAD2E38FB76CD49B1AAECb0l7I" TargetMode="External"/><Relationship Id="rId3" Type="http://schemas.openxmlformats.org/officeDocument/2006/relationships/settings" Target="settings.xml"/><Relationship Id="rId21" Type="http://schemas.openxmlformats.org/officeDocument/2006/relationships/hyperlink" Target="consultantplus://offline/ref=A4E7496F6CB7D157EC3507B2F29F7A3C60F1A4CBA5E84445BB085EED7F4DAD2E38FB76CD49B1AAECb0l7I" TargetMode="External"/><Relationship Id="rId7" Type="http://schemas.openxmlformats.org/officeDocument/2006/relationships/hyperlink" Target="consultantplus://offline/ref=2EED2B5512BD3DB6696A60140F87EF96197F01DE375BCDEF9E89C5734F90D1302A7A562021CEE99E6F3BB078e6I" TargetMode="External"/><Relationship Id="rId12" Type="http://schemas.openxmlformats.org/officeDocument/2006/relationships/hyperlink" Target="consultantplus://offline/ref=A4E7496F6CB7D157EC3507B2F29F7A3C60F1A4CBA5E84445BB085EED7F4DAD2E38FB76CD49B1AAEFb0l0I" TargetMode="External"/><Relationship Id="rId17" Type="http://schemas.openxmlformats.org/officeDocument/2006/relationships/hyperlink" Target="consultantplus://offline/ref=A4E7496F6CB7D157EC3507B2F29F7A3C60F1A4CBA5E84445BB085EED7F4DAD2E38FB76CD49B1AAEFb0lE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4E7496F6CB7D157EC3507B2F29F7A3C60F1A4CBA5E84445BB085EED7F4DAD2E38FB76CD49B1AAEFb0l0I" TargetMode="External"/><Relationship Id="rId20" Type="http://schemas.openxmlformats.org/officeDocument/2006/relationships/hyperlink" Target="consultantplus://offline/ref=A4E7496F6CB7D157EC3507B2F29F7A3C60F1A4CBA5E84445BB085EED7F4DAD2E38FB76CD49B1AAEFb0lEI" TargetMode="External"/><Relationship Id="rId1" Type="http://schemas.openxmlformats.org/officeDocument/2006/relationships/numbering" Target="numbering.xml"/><Relationship Id="rId6" Type="http://schemas.openxmlformats.org/officeDocument/2006/relationships/hyperlink" Target="consultantplus://offline/ref=9FC71A0833F1B94C59EAFDD2A95A8DD7B800A5A9C0591130B5277BEBFD37A21C768FF22DC2B1L0r0K" TargetMode="External"/><Relationship Id="rId11" Type="http://schemas.openxmlformats.org/officeDocument/2006/relationships/hyperlink" Target="consultantplus://offline/ref=A4E7496F6CB7D157EC3507B2F29F7A3C60F1A4CBA5E84445BB085EED7F4DAD2E38FB76CD49B1AAECb0l7I" TargetMode="External"/><Relationship Id="rId24" Type="http://schemas.openxmlformats.org/officeDocument/2006/relationships/fontTable" Target="fontTable.xml"/><Relationship Id="rId5" Type="http://schemas.openxmlformats.org/officeDocument/2006/relationships/hyperlink" Target="consultantplus://offline/ref=FA12057011722BF5E7395E7E8B9C79433F3A5E5BCC8B590E6BC8E45B2EBEAC648C721696CD5E8F74375D309Bf359J" TargetMode="External"/><Relationship Id="rId15" Type="http://schemas.openxmlformats.org/officeDocument/2006/relationships/hyperlink" Target="consultantplus://offline/ref=A4E7496F6CB7D157EC3507B2F29F7A3C60F1A4CBA5E84445BB085EED7F4DAD2E38FB76CD49B1AAECb0l7I" TargetMode="External"/><Relationship Id="rId23" Type="http://schemas.openxmlformats.org/officeDocument/2006/relationships/hyperlink" Target="consultantplus://offline/ref=73F629CB77553D9DF0F921FDD55C181861B22433901AFD60B3ED79B7B907CBC7D07715322C0FC74A0187BA29i3d9H" TargetMode="External"/><Relationship Id="rId10" Type="http://schemas.openxmlformats.org/officeDocument/2006/relationships/hyperlink" Target="consultantplus://offline/ref=A4E7496F6CB7D157EC3507B2F29F7A3C60F1A4CBA5E84445BB085EED7F4DAD2E38FB76CD49B1A9EBb0l6I" TargetMode="External"/><Relationship Id="rId19" Type="http://schemas.openxmlformats.org/officeDocument/2006/relationships/hyperlink" Target="consultantplus://offline/ref=A4E7496F6CB7D157EC3507B2F29F7A3C60F1A4CBA5E84445BB085EED7F4DAD2E38FB76CD49B1AAEFb0l0I" TargetMode="External"/><Relationship Id="rId4" Type="http://schemas.openxmlformats.org/officeDocument/2006/relationships/webSettings" Target="webSettings.xml"/><Relationship Id="rId9" Type="http://schemas.openxmlformats.org/officeDocument/2006/relationships/hyperlink" Target="consultantplus://offline/ref=A4E7496F6CB7D157EC3507B2F29F7A3C60F1A4CBA5E84445BB085EED7F4DAD2E38FB76CD49B1AAEFb0lEI" TargetMode="External"/><Relationship Id="rId14" Type="http://schemas.openxmlformats.org/officeDocument/2006/relationships/hyperlink" Target="consultantplus://offline/ref=A4E7496F6CB7D157EC3507B2F29F7A3C60F1A4CBA5E84445BB085EED7F4DAD2E38FB76CD49B1AAEA061336bDl3I" TargetMode="External"/><Relationship Id="rId22" Type="http://schemas.openxmlformats.org/officeDocument/2006/relationships/hyperlink" Target="consultantplus://offline/ref=73F629CB77553D9DF0F921FDD55C181861B22433901AFD60B3ED79B7B907CBC7D07715322C0FC74A0187BA29i3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22</cp:revision>
  <cp:lastPrinted>2017-08-04T09:40:00Z</cp:lastPrinted>
  <dcterms:created xsi:type="dcterms:W3CDTF">2017-07-25T10:02:00Z</dcterms:created>
  <dcterms:modified xsi:type="dcterms:W3CDTF">2017-08-11T07:03:00Z</dcterms:modified>
</cp:coreProperties>
</file>